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7A" w:rsidRPr="001F6AD7" w:rsidRDefault="0025457A" w:rsidP="001F6AD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E627DE">
        <w:rPr>
          <w:rFonts w:ascii="Times New Roman" w:hAnsi="Times New Roman"/>
          <w:b/>
          <w:bCs/>
          <w:sz w:val="24"/>
          <w:szCs w:val="24"/>
        </w:rPr>
        <w:t xml:space="preserve">            </w:t>
      </w:r>
    </w:p>
    <w:p w:rsidR="0025457A" w:rsidRPr="00E627DE" w:rsidRDefault="0025457A" w:rsidP="001F6AD7">
      <w:pPr>
        <w:tabs>
          <w:tab w:val="left" w:pos="1134"/>
          <w:tab w:val="left" w:pos="15309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bookmarkStart w:id="0" w:name="_Hlk85910679"/>
      <w:r w:rsidRPr="00E627DE">
        <w:rPr>
          <w:rFonts w:ascii="Times New Roman" w:eastAsia="Times New Roman" w:hAnsi="Times New Roman" w:cs="Times New Roman"/>
          <w:b/>
          <w:iCs/>
          <w:sz w:val="24"/>
          <w:szCs w:val="24"/>
        </w:rPr>
        <w:t>ТЕХНИЧЕСКОЕ ЗАДАНИЕ</w:t>
      </w:r>
    </w:p>
    <w:p w:rsidR="0025751B" w:rsidRPr="003874D1" w:rsidRDefault="008D6C18" w:rsidP="001F6AD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bookmarkStart w:id="1" w:name="_Hlk84958680"/>
      <w:r w:rsidRPr="003874D1">
        <w:rPr>
          <w:rFonts w:ascii="Times New Roman" w:hAnsi="Times New Roman" w:cs="Times New Roman"/>
        </w:rPr>
        <w:t>н</w:t>
      </w:r>
      <w:r w:rsidR="005F5A48" w:rsidRPr="003874D1">
        <w:rPr>
          <w:rFonts w:ascii="Times New Roman" w:hAnsi="Times New Roman" w:cs="Times New Roman"/>
        </w:rPr>
        <w:t xml:space="preserve">а </w:t>
      </w:r>
      <w:bookmarkStart w:id="2" w:name="_Hlk85045151"/>
      <w:bookmarkStart w:id="3" w:name="_Hlk85045116"/>
      <w:bookmarkStart w:id="4" w:name="_Hlk92895785"/>
      <w:r w:rsidR="005F5A48" w:rsidRPr="003874D1">
        <w:rPr>
          <w:rFonts w:ascii="Times New Roman" w:hAnsi="Times New Roman" w:cs="Times New Roman"/>
        </w:rPr>
        <w:t xml:space="preserve">выполнение полного комплекса </w:t>
      </w:r>
      <w:bookmarkEnd w:id="1"/>
      <w:bookmarkEnd w:id="2"/>
      <w:r w:rsidR="00E82E7F" w:rsidRPr="003874D1">
        <w:rPr>
          <w:rFonts w:ascii="Times New Roman" w:hAnsi="Times New Roman" w:cs="Times New Roman"/>
        </w:rPr>
        <w:t xml:space="preserve">проектно-изыскательских, </w:t>
      </w:r>
      <w:r w:rsidR="002027E9" w:rsidRPr="003874D1">
        <w:rPr>
          <w:rFonts w:ascii="Times New Roman" w:hAnsi="Times New Roman" w:cs="Times New Roman"/>
        </w:rPr>
        <w:t>строительно-монтажных и пусконаладочных работ объектов электросетевого хозяйства в</w:t>
      </w:r>
      <w:r w:rsidR="003874D1" w:rsidRPr="003874D1">
        <w:rPr>
          <w:rFonts w:ascii="Times New Roman" w:hAnsi="Times New Roman" w:cs="Times New Roman"/>
        </w:rPr>
        <w:t xml:space="preserve"> Московской области</w:t>
      </w:r>
      <w:bookmarkEnd w:id="3"/>
      <w:r w:rsidR="00F131A2" w:rsidRPr="003874D1">
        <w:rPr>
          <w:rFonts w:ascii="Times New Roman" w:hAnsi="Times New Roman" w:cs="Times New Roman"/>
        </w:rPr>
        <w:t xml:space="preserve"> </w:t>
      </w:r>
      <w:r w:rsidR="002027E9" w:rsidRPr="003874D1">
        <w:rPr>
          <w:rFonts w:ascii="Times New Roman" w:hAnsi="Times New Roman" w:cs="Times New Roman"/>
        </w:rPr>
        <w:t>по рамочному договору</w:t>
      </w:r>
      <w:bookmarkEnd w:id="4"/>
    </w:p>
    <w:p w:rsidR="00EF5664" w:rsidRPr="00E627DE" w:rsidRDefault="00EF5664" w:rsidP="008336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bookmarkEnd w:id="0"/>
    <w:p w:rsidR="00682D46" w:rsidRPr="00E627DE" w:rsidRDefault="00682D46" w:rsidP="001F6A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НАИМЕНОВАНИЕ РАБОТ</w:t>
      </w:r>
    </w:p>
    <w:p w:rsidR="00682D46" w:rsidRPr="00E627DE" w:rsidRDefault="00682D46" w:rsidP="003874D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E82E7F" w:rsidRPr="00E82E7F">
        <w:rPr>
          <w:rFonts w:ascii="Times New Roman" w:hAnsi="Times New Roman"/>
          <w:bCs/>
          <w:sz w:val="24"/>
          <w:szCs w:val="24"/>
        </w:rPr>
        <w:t xml:space="preserve">проектно-изыскательских, </w:t>
      </w:r>
      <w:r w:rsidR="005F5A48" w:rsidRPr="00E627DE">
        <w:rPr>
          <w:rFonts w:ascii="Times New Roman" w:hAnsi="Times New Roman"/>
          <w:sz w:val="24"/>
          <w:szCs w:val="24"/>
        </w:rPr>
        <w:t xml:space="preserve">строительно-монтажных, пусконаладочных работ объектов электросетевого хозяйства </w:t>
      </w:r>
      <w:r w:rsidR="00D82AF5" w:rsidRPr="00E627DE">
        <w:rPr>
          <w:rFonts w:ascii="Times New Roman" w:hAnsi="Times New Roman"/>
          <w:sz w:val="24"/>
          <w:szCs w:val="24"/>
        </w:rPr>
        <w:t>в</w:t>
      </w:r>
      <w:r w:rsidR="003874D1" w:rsidRPr="003874D1">
        <w:t xml:space="preserve"> </w:t>
      </w:r>
      <w:r w:rsidR="003874D1" w:rsidRPr="003874D1">
        <w:rPr>
          <w:rFonts w:ascii="Times New Roman" w:hAnsi="Times New Roman"/>
          <w:sz w:val="24"/>
          <w:szCs w:val="24"/>
        </w:rPr>
        <w:t>Московской области</w:t>
      </w:r>
      <w:r w:rsidR="00472841">
        <w:rPr>
          <w:rFonts w:ascii="Times New Roman" w:hAnsi="Times New Roman"/>
          <w:sz w:val="24"/>
          <w:szCs w:val="24"/>
        </w:rPr>
        <w:t>.</w:t>
      </w:r>
    </w:p>
    <w:p w:rsidR="00031D23" w:rsidRPr="00E627DE" w:rsidRDefault="00ED0C43" w:rsidP="001F6A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caps/>
          <w:sz w:val="24"/>
          <w:szCs w:val="24"/>
        </w:rPr>
        <w:t>Виды выполняемых работ</w:t>
      </w:r>
    </w:p>
    <w:p w:rsidR="00E82E7F" w:rsidRPr="00E82E7F" w:rsidRDefault="00E82E7F" w:rsidP="00E82E7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82E7F">
        <w:rPr>
          <w:rFonts w:ascii="Times New Roman" w:hAnsi="Times New Roman"/>
          <w:bCs/>
          <w:sz w:val="24"/>
          <w:szCs w:val="24"/>
        </w:rPr>
        <w:t>Проектно-изыскательские</w:t>
      </w:r>
      <w:r w:rsidRPr="00E82E7F">
        <w:t xml:space="preserve"> </w:t>
      </w:r>
      <w:r w:rsidRPr="00E82E7F">
        <w:rPr>
          <w:rFonts w:ascii="Times New Roman" w:hAnsi="Times New Roman"/>
          <w:bCs/>
          <w:sz w:val="24"/>
          <w:szCs w:val="24"/>
        </w:rPr>
        <w:t>работы.</w:t>
      </w:r>
    </w:p>
    <w:p w:rsidR="00031D23" w:rsidRPr="00E627DE" w:rsidRDefault="005F5A48" w:rsidP="001F6A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Строительно-монтажные </w:t>
      </w:r>
      <w:r w:rsidR="00D8142B" w:rsidRPr="00E627DE">
        <w:rPr>
          <w:rFonts w:ascii="Times New Roman" w:hAnsi="Times New Roman"/>
          <w:sz w:val="24"/>
          <w:szCs w:val="24"/>
        </w:rPr>
        <w:t>работы</w:t>
      </w:r>
      <w:r w:rsidR="0025751B" w:rsidRPr="00E627DE">
        <w:rPr>
          <w:rFonts w:ascii="Times New Roman" w:hAnsi="Times New Roman"/>
          <w:bCs/>
          <w:sz w:val="24"/>
          <w:szCs w:val="24"/>
        </w:rPr>
        <w:t>.</w:t>
      </w:r>
    </w:p>
    <w:p w:rsidR="00D8142B" w:rsidRPr="00E627DE" w:rsidRDefault="005F5A48" w:rsidP="001F6A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Пусконаладочные работы</w:t>
      </w:r>
      <w:r w:rsidR="00D8142B" w:rsidRPr="00E627DE">
        <w:rPr>
          <w:rFonts w:ascii="Times New Roman" w:hAnsi="Times New Roman"/>
          <w:bCs/>
          <w:sz w:val="24"/>
          <w:szCs w:val="24"/>
        </w:rPr>
        <w:t>.</w:t>
      </w:r>
    </w:p>
    <w:p w:rsidR="00682D46" w:rsidRPr="00E627DE" w:rsidRDefault="002A20AE" w:rsidP="003874D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 xml:space="preserve">Выполнение полного комплекса </w:t>
      </w:r>
      <w:r w:rsidR="00472841" w:rsidRPr="00472841">
        <w:rPr>
          <w:rFonts w:ascii="Times New Roman" w:hAnsi="Times New Roman"/>
          <w:sz w:val="24"/>
          <w:szCs w:val="24"/>
        </w:rPr>
        <w:t xml:space="preserve">проектно-изыскательских, </w:t>
      </w:r>
      <w:r w:rsidRPr="00E627DE">
        <w:rPr>
          <w:rFonts w:ascii="Times New Roman" w:hAnsi="Times New Roman"/>
          <w:sz w:val="24"/>
          <w:szCs w:val="24"/>
        </w:rPr>
        <w:t>строительно-монтажных и пусконаладочных работ объектов электросетевого хозяйства</w:t>
      </w:r>
      <w:r w:rsidR="002027E9" w:rsidRPr="00E627DE">
        <w:rPr>
          <w:rFonts w:ascii="Times New Roman" w:hAnsi="Times New Roman"/>
          <w:sz w:val="24"/>
          <w:szCs w:val="24"/>
        </w:rPr>
        <w:t xml:space="preserve"> в </w:t>
      </w:r>
      <w:r w:rsidR="003874D1" w:rsidRPr="003874D1">
        <w:rPr>
          <w:rFonts w:ascii="Times New Roman" w:hAnsi="Times New Roman"/>
          <w:sz w:val="24"/>
          <w:szCs w:val="24"/>
        </w:rPr>
        <w:t>Московской области</w:t>
      </w:r>
      <w:r w:rsidR="00732026">
        <w:rPr>
          <w:rFonts w:ascii="Times New Roman" w:hAnsi="Times New Roman"/>
          <w:sz w:val="24"/>
          <w:szCs w:val="24"/>
        </w:rPr>
        <w:t>,</w:t>
      </w:r>
      <w:r w:rsidR="002027E9" w:rsidRPr="00E627DE">
        <w:rPr>
          <w:rFonts w:ascii="Times New Roman" w:hAnsi="Times New Roman"/>
          <w:sz w:val="24"/>
          <w:szCs w:val="24"/>
        </w:rPr>
        <w:t xml:space="preserve"> </w:t>
      </w:r>
      <w:r w:rsidR="009601DB" w:rsidRPr="00E627DE">
        <w:rPr>
          <w:rFonts w:ascii="Times New Roman" w:hAnsi="Times New Roman"/>
          <w:bCs/>
          <w:sz w:val="24"/>
          <w:szCs w:val="24"/>
        </w:rPr>
        <w:t>согласно единичным расценкам,</w:t>
      </w:r>
      <w:r w:rsidR="00602BFC" w:rsidRPr="00E627DE">
        <w:rPr>
          <w:rFonts w:ascii="Times New Roman" w:hAnsi="Times New Roman"/>
          <w:bCs/>
          <w:sz w:val="24"/>
          <w:szCs w:val="24"/>
        </w:rPr>
        <w:t xml:space="preserve"> </w:t>
      </w:r>
      <w:r w:rsidR="00D82AF5" w:rsidRPr="00E627DE">
        <w:rPr>
          <w:rFonts w:ascii="Times New Roman" w:hAnsi="Times New Roman"/>
          <w:bCs/>
          <w:sz w:val="24"/>
          <w:szCs w:val="24"/>
        </w:rPr>
        <w:t>П</w:t>
      </w:r>
      <w:r w:rsidR="00CD09ED" w:rsidRPr="00E627DE">
        <w:rPr>
          <w:rFonts w:ascii="Times New Roman" w:hAnsi="Times New Roman"/>
          <w:bCs/>
          <w:sz w:val="24"/>
          <w:szCs w:val="24"/>
        </w:rPr>
        <w:t>риложени</w:t>
      </w:r>
      <w:r w:rsidR="00602BFC" w:rsidRPr="00E627DE">
        <w:rPr>
          <w:rFonts w:ascii="Times New Roman" w:hAnsi="Times New Roman"/>
          <w:bCs/>
          <w:sz w:val="24"/>
          <w:szCs w:val="24"/>
        </w:rPr>
        <w:t>е</w:t>
      </w:r>
      <w:r w:rsidR="00CD09ED" w:rsidRPr="00E627DE">
        <w:rPr>
          <w:rFonts w:ascii="Times New Roman" w:hAnsi="Times New Roman"/>
          <w:bCs/>
          <w:sz w:val="24"/>
          <w:szCs w:val="24"/>
        </w:rPr>
        <w:t xml:space="preserve"> №1</w:t>
      </w:r>
      <w:r w:rsidR="00602BFC" w:rsidRPr="00E627DE">
        <w:rPr>
          <w:rFonts w:ascii="Times New Roman" w:hAnsi="Times New Roman"/>
          <w:bCs/>
          <w:sz w:val="24"/>
          <w:szCs w:val="24"/>
        </w:rPr>
        <w:t xml:space="preserve"> </w:t>
      </w:r>
      <w:r w:rsidR="00CD09ED" w:rsidRPr="00E627DE">
        <w:rPr>
          <w:rFonts w:ascii="Times New Roman" w:hAnsi="Times New Roman"/>
          <w:bCs/>
          <w:sz w:val="24"/>
          <w:szCs w:val="24"/>
        </w:rPr>
        <w:t>к данному Техническому заданию</w:t>
      </w:r>
      <w:r w:rsidR="00682D46" w:rsidRPr="00E627DE">
        <w:rPr>
          <w:rFonts w:ascii="Times New Roman" w:hAnsi="Times New Roman"/>
          <w:bCs/>
          <w:sz w:val="24"/>
          <w:szCs w:val="24"/>
        </w:rPr>
        <w:t>.</w:t>
      </w:r>
    </w:p>
    <w:p w:rsidR="00ED0C43" w:rsidRPr="00E627DE" w:rsidRDefault="00ED0C43" w:rsidP="001F6A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Конкретные виды, объемы работ указываются в конкретной заявке Заказчика на выполнение работ.</w:t>
      </w:r>
    </w:p>
    <w:p w:rsidR="00031D23" w:rsidRPr="00E627DE" w:rsidRDefault="00ED0C43" w:rsidP="001F6A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b/>
          <w:bCs/>
          <w:sz w:val="24"/>
          <w:szCs w:val="24"/>
        </w:rPr>
        <w:t>СРОКИ ВЫПОЛНЕНИЯ РАБОТ</w:t>
      </w:r>
    </w:p>
    <w:p w:rsidR="00A575A3" w:rsidRPr="00E627DE" w:rsidRDefault="00511EC1" w:rsidP="001F6A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С</w:t>
      </w:r>
      <w:r w:rsidR="00A575A3" w:rsidRPr="00E627DE">
        <w:rPr>
          <w:rFonts w:ascii="Times New Roman" w:hAnsi="Times New Roman"/>
          <w:sz w:val="24"/>
          <w:szCs w:val="24"/>
        </w:rPr>
        <w:t>роки выполнения</w:t>
      </w:r>
      <w:r w:rsidRPr="00E627DE">
        <w:rPr>
          <w:rFonts w:ascii="Times New Roman" w:hAnsi="Times New Roman"/>
          <w:sz w:val="24"/>
          <w:szCs w:val="24"/>
        </w:rPr>
        <w:t xml:space="preserve"> </w:t>
      </w:r>
      <w:r w:rsidRPr="001F6AD7">
        <w:rPr>
          <w:rFonts w:ascii="Times New Roman" w:hAnsi="Times New Roman"/>
          <w:sz w:val="24"/>
          <w:szCs w:val="24"/>
        </w:rPr>
        <w:t>каждого вида</w:t>
      </w:r>
      <w:r w:rsidR="00A575A3" w:rsidRPr="00E627DE">
        <w:rPr>
          <w:rFonts w:ascii="Times New Roman" w:hAnsi="Times New Roman"/>
          <w:sz w:val="24"/>
          <w:szCs w:val="24"/>
        </w:rPr>
        <w:t xml:space="preserve"> работ указываются в </w:t>
      </w:r>
      <w:r w:rsidR="00ED0C43" w:rsidRPr="00E627DE">
        <w:rPr>
          <w:rFonts w:ascii="Times New Roman" w:hAnsi="Times New Roman"/>
          <w:sz w:val="24"/>
          <w:szCs w:val="24"/>
        </w:rPr>
        <w:t xml:space="preserve">конкретной </w:t>
      </w:r>
      <w:r w:rsidR="00A575A3" w:rsidRPr="00E627DE">
        <w:rPr>
          <w:rFonts w:ascii="Times New Roman" w:hAnsi="Times New Roman"/>
          <w:sz w:val="24"/>
          <w:szCs w:val="24"/>
        </w:rPr>
        <w:t>заявке Заказчика</w:t>
      </w:r>
      <w:r w:rsidR="00ED0C43" w:rsidRPr="00E627DE">
        <w:rPr>
          <w:rFonts w:ascii="Times New Roman" w:hAnsi="Times New Roman"/>
          <w:sz w:val="24"/>
          <w:szCs w:val="24"/>
        </w:rPr>
        <w:t>.</w:t>
      </w:r>
    </w:p>
    <w:p w:rsidR="00A575A3" w:rsidRPr="00E627DE" w:rsidRDefault="00031D23" w:rsidP="001F6A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627DE">
        <w:rPr>
          <w:rFonts w:ascii="Times New Roman" w:hAnsi="Times New Roman"/>
          <w:b/>
          <w:bCs/>
          <w:sz w:val="24"/>
          <w:szCs w:val="24"/>
        </w:rPr>
        <w:t xml:space="preserve">ТРЕБОВАНИЯ </w:t>
      </w:r>
      <w:r w:rsidR="00FE062B" w:rsidRPr="00E627DE">
        <w:rPr>
          <w:rFonts w:ascii="Times New Roman" w:hAnsi="Times New Roman"/>
          <w:b/>
          <w:bCs/>
          <w:sz w:val="24"/>
          <w:szCs w:val="24"/>
        </w:rPr>
        <w:t>К ВЫПОЛНЕНИЮ РАБОТ</w:t>
      </w:r>
    </w:p>
    <w:p w:rsidR="00FE062B" w:rsidRPr="00E627DE" w:rsidRDefault="00FE062B" w:rsidP="00E627D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6AD7">
        <w:rPr>
          <w:rFonts w:ascii="Times New Roman" w:hAnsi="Times New Roman"/>
          <w:b/>
          <w:bCs/>
          <w:sz w:val="24"/>
          <w:szCs w:val="24"/>
        </w:rPr>
        <w:t xml:space="preserve">Работы </w:t>
      </w:r>
      <w:r w:rsidRPr="00E627DE">
        <w:rPr>
          <w:rFonts w:ascii="Times New Roman" w:hAnsi="Times New Roman"/>
          <w:b/>
          <w:bCs/>
          <w:sz w:val="24"/>
          <w:szCs w:val="24"/>
        </w:rPr>
        <w:t>вести соблюдая: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Действующее законодательство Российское Федерации;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Проектную документацию.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Строительные нормы и правила;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«СП 48.13330.2019. Свод правил. Организация строительства. СНиП 12-01-2004»;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«СП 68.13330.2017. Свод правил. Приемка в эксплуатацию законченных строительством объектов. Основные положения. Актуализированная редакция СНиП 3.01.04-87»";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СП 45.13330.2017. «Свод правил. Земляные сооружения, основания и фундаменты. Актуализированная редакция СНиП 3.02.01-87;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Постановление 299-ПП от 19.05.2015 г. «Об утверждении Правил проведения земляных работ, установки временных ограждений, размещения временных объектов в городе Москве»;</w:t>
      </w:r>
    </w:p>
    <w:p w:rsidR="0061055B" w:rsidRPr="00E627DE" w:rsidRDefault="0061055B" w:rsidP="001F6AD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Федеральным законом от 22.07.2008 №123-ФЗ «Технический регламент о требованиях пожарной безопасности»;</w:t>
      </w:r>
    </w:p>
    <w:p w:rsidR="0061055B" w:rsidRPr="00E627DE" w:rsidRDefault="0061055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Федеральным законом от 21.12.1994 N 69-ФЗ «О пожарной безопасности";</w:t>
      </w:r>
    </w:p>
    <w:p w:rsidR="00F5290F" w:rsidRPr="00E627DE" w:rsidRDefault="0061055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  <w:shd w:val="clear" w:color="auto" w:fill="FFFFFF"/>
        </w:rPr>
        <w:t xml:space="preserve">«Правила технической эксплуатации электроустановок потребителей» </w:t>
      </w:r>
      <w:r w:rsidRPr="00E627DE">
        <w:rPr>
          <w:rFonts w:ascii="Times New Roman" w:hAnsi="Times New Roman"/>
          <w:spacing w:val="-2"/>
          <w:w w:val="102"/>
          <w:sz w:val="24"/>
          <w:szCs w:val="24"/>
        </w:rPr>
        <w:t>(действующее издание</w:t>
      </w:r>
      <w:r w:rsidRPr="00E627DE">
        <w:rPr>
          <w:rFonts w:ascii="Times New Roman" w:hAnsi="Times New Roman"/>
          <w:sz w:val="24"/>
          <w:szCs w:val="24"/>
        </w:rPr>
        <w:t>)</w:t>
      </w:r>
      <w:r w:rsidR="00F5290F" w:rsidRPr="00E627DE">
        <w:rPr>
          <w:rFonts w:ascii="Times New Roman" w:hAnsi="Times New Roman"/>
          <w:sz w:val="24"/>
          <w:szCs w:val="24"/>
        </w:rPr>
        <w:t xml:space="preserve">; </w:t>
      </w:r>
    </w:p>
    <w:p w:rsidR="00F5290F" w:rsidRPr="00E627DE" w:rsidRDefault="00F5290F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«Правилами технической эксплуатации электрических станций и сетей</w:t>
      </w:r>
      <w:r w:rsidR="00511EC1" w:rsidRPr="00E627DE">
        <w:rPr>
          <w:rFonts w:ascii="Times New Roman" w:hAnsi="Times New Roman"/>
          <w:sz w:val="24"/>
          <w:szCs w:val="24"/>
        </w:rPr>
        <w:t>»</w:t>
      </w:r>
      <w:r w:rsidRPr="00E627DE">
        <w:rPr>
          <w:rFonts w:ascii="Times New Roman" w:hAnsi="Times New Roman"/>
          <w:sz w:val="24"/>
          <w:szCs w:val="24"/>
        </w:rPr>
        <w:t>.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Правила работы с персоналом в организациях электроэнергетики РФ, Утв. Приказом Министерства энергетики Российской Федерации от 22.09.2020 № 796;</w:t>
      </w:r>
    </w:p>
    <w:p w:rsidR="007B4F3D" w:rsidRPr="00E627DE" w:rsidRDefault="007B4F3D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iCs/>
          <w:sz w:val="24"/>
          <w:szCs w:val="24"/>
        </w:rPr>
      </w:pPr>
      <w:r w:rsidRPr="00E627DE">
        <w:rPr>
          <w:rFonts w:ascii="Times New Roman" w:hAnsi="Times New Roman"/>
          <w:iCs/>
          <w:color w:val="000000"/>
          <w:sz w:val="24"/>
          <w:szCs w:val="24"/>
        </w:rPr>
        <w:t>РД 34.45-51.300-97 «Объем и нормы испытаний электрооборудования»;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ФЗ № 89-ФЗ от 24.06.1998 г. «Об отходах производства и потребления» </w:t>
      </w:r>
      <w:r w:rsidRPr="00E627DE">
        <w:rPr>
          <w:rFonts w:ascii="Times New Roman" w:hAnsi="Times New Roman"/>
          <w:bCs/>
          <w:sz w:val="24"/>
          <w:szCs w:val="24"/>
        </w:rPr>
        <w:t>(ред. от 07.04.2020)</w:t>
      </w:r>
      <w:r w:rsidRPr="00E627DE">
        <w:rPr>
          <w:rFonts w:ascii="Times New Roman" w:hAnsi="Times New Roman"/>
          <w:sz w:val="24"/>
          <w:szCs w:val="24"/>
        </w:rPr>
        <w:t>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ФЗ № 7-ФЗ от 10.01.2002 г. «Об охране окружающей среды» </w:t>
      </w:r>
      <w:r w:rsidRPr="00E627DE">
        <w:rPr>
          <w:rFonts w:ascii="Times New Roman" w:hAnsi="Times New Roman"/>
          <w:bCs/>
          <w:sz w:val="24"/>
          <w:szCs w:val="24"/>
        </w:rPr>
        <w:t>(с изменениями на 30 декабря 2020 года)</w:t>
      </w:r>
      <w:r w:rsidRPr="00E627DE">
        <w:rPr>
          <w:rFonts w:ascii="Times New Roman" w:hAnsi="Times New Roman"/>
          <w:sz w:val="24"/>
          <w:szCs w:val="24"/>
        </w:rPr>
        <w:t xml:space="preserve">; 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Правила охраны труда при эксплуатации и техническом обслуживании автомобилей и других транспортных средств НА ПНЕВМОХОДУ В ЭНЕРГЕТИКЕ (РД 153-34.0-03.420-2002);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РД-11-02-2006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приказ от 26.12.2006г. №1128 (с изменениями на 9 ноября 2017 года);</w:t>
      </w:r>
    </w:p>
    <w:p w:rsidR="00FE062B" w:rsidRPr="00E627DE" w:rsidRDefault="00FE062B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lastRenderedPageBreak/>
        <w:t>Инструкцией по оформлению приемосдаточной документации по электромонтажным работам И 1.13-07</w:t>
      </w:r>
      <w:r w:rsidR="00087E07" w:rsidRPr="00E627DE">
        <w:rPr>
          <w:rFonts w:ascii="Times New Roman" w:hAnsi="Times New Roman"/>
          <w:sz w:val="24"/>
          <w:szCs w:val="24"/>
        </w:rPr>
        <w:t>;</w:t>
      </w:r>
    </w:p>
    <w:p w:rsidR="00FE062B" w:rsidRPr="00E627DE" w:rsidRDefault="00BC60FF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732026">
        <w:rPr>
          <w:rFonts w:ascii="Times New Roman" w:hAnsi="Times New Roman"/>
          <w:sz w:val="24"/>
          <w:szCs w:val="24"/>
        </w:rPr>
        <w:t>Правила устройства электроустановок (действующее издание)</w:t>
      </w:r>
      <w:r w:rsidR="00FE062B" w:rsidRPr="00E627DE">
        <w:rPr>
          <w:rFonts w:ascii="Times New Roman" w:hAnsi="Times New Roman"/>
          <w:sz w:val="24"/>
          <w:szCs w:val="24"/>
        </w:rPr>
        <w:t>;</w:t>
      </w:r>
    </w:p>
    <w:p w:rsidR="008C3345" w:rsidRPr="00E627DE" w:rsidRDefault="00FE062B" w:rsidP="003874D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2026">
        <w:rPr>
          <w:rFonts w:ascii="Times New Roman" w:hAnsi="Times New Roman"/>
          <w:sz w:val="24"/>
          <w:szCs w:val="24"/>
        </w:rPr>
        <w:t xml:space="preserve"> </w:t>
      </w:r>
      <w:r w:rsidR="003874D1" w:rsidRPr="003874D1">
        <w:rPr>
          <w:rFonts w:ascii="Times New Roman" w:hAnsi="Times New Roman"/>
          <w:sz w:val="24"/>
          <w:szCs w:val="24"/>
        </w:rPr>
        <w:t>Закон Московской области от 07.03.2014 N 16/2014-ОЗ (ред. от 01.06.2021) "Об обеспечении тишины и покоя граждан на территории Московской области".</w:t>
      </w:r>
      <w:bookmarkStart w:id="5" w:name="_GoBack"/>
      <w:bookmarkEnd w:id="5"/>
    </w:p>
    <w:p w:rsidR="008C3345" w:rsidRPr="00E627DE" w:rsidRDefault="00511EC1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1F6AD7">
        <w:rPr>
          <w:rFonts w:ascii="Times New Roman" w:hAnsi="Times New Roman"/>
          <w:sz w:val="24"/>
          <w:szCs w:val="24"/>
        </w:rPr>
        <w:t>Требования</w:t>
      </w:r>
      <w:r w:rsidRPr="00E627DE">
        <w:rPr>
          <w:rFonts w:ascii="Times New Roman" w:hAnsi="Times New Roman"/>
          <w:sz w:val="24"/>
          <w:szCs w:val="24"/>
        </w:rPr>
        <w:t xml:space="preserve"> п</w:t>
      </w:r>
      <w:r w:rsidR="00FE062B" w:rsidRPr="00E627DE">
        <w:rPr>
          <w:rFonts w:ascii="Times New Roman" w:hAnsi="Times New Roman"/>
          <w:sz w:val="24"/>
          <w:szCs w:val="24"/>
        </w:rPr>
        <w:t xml:space="preserve">рочей нормативно-технической </w:t>
      </w:r>
      <w:r w:rsidRPr="001F6AD7">
        <w:rPr>
          <w:rFonts w:ascii="Times New Roman" w:hAnsi="Times New Roman"/>
          <w:sz w:val="24"/>
          <w:szCs w:val="24"/>
        </w:rPr>
        <w:t>документации</w:t>
      </w:r>
      <w:r w:rsidR="00FE062B" w:rsidRPr="00E627DE">
        <w:rPr>
          <w:rFonts w:ascii="Times New Roman" w:hAnsi="Times New Roman"/>
          <w:sz w:val="24"/>
          <w:szCs w:val="24"/>
        </w:rPr>
        <w:t>.</w:t>
      </w:r>
    </w:p>
    <w:p w:rsidR="003E7B4A" w:rsidRPr="00E627DE" w:rsidRDefault="001A117E" w:rsidP="001F6AD7">
      <w:pPr>
        <w:pStyle w:val="a3"/>
        <w:numPr>
          <w:ilvl w:val="0"/>
          <w:numId w:val="2"/>
        </w:numPr>
        <w:spacing w:after="0" w:line="240" w:lineRule="auto"/>
        <w:ind w:left="1508" w:hanging="357"/>
        <w:jc w:val="both"/>
        <w:rPr>
          <w:rFonts w:ascii="Times New Roman" w:hAnsi="Times New Roman"/>
          <w:sz w:val="24"/>
          <w:szCs w:val="24"/>
        </w:rPr>
      </w:pPr>
      <w:r w:rsidRPr="001F6AD7">
        <w:rPr>
          <w:rFonts w:ascii="Times New Roman" w:hAnsi="Times New Roman"/>
          <w:sz w:val="24"/>
          <w:szCs w:val="24"/>
        </w:rPr>
        <w:t>Обеспечивая</w:t>
      </w:r>
      <w:r w:rsidRPr="00E627DE">
        <w:rPr>
          <w:rFonts w:ascii="Times New Roman" w:hAnsi="Times New Roman"/>
          <w:sz w:val="24"/>
          <w:szCs w:val="24"/>
        </w:rPr>
        <w:t xml:space="preserve"> </w:t>
      </w:r>
      <w:r w:rsidRPr="001F6AD7">
        <w:rPr>
          <w:rFonts w:ascii="Times New Roman" w:hAnsi="Times New Roman"/>
          <w:sz w:val="24"/>
          <w:szCs w:val="24"/>
        </w:rPr>
        <w:t>возможность ежедневного</w:t>
      </w:r>
      <w:r w:rsidRPr="00E627DE">
        <w:rPr>
          <w:rFonts w:ascii="Times New Roman" w:hAnsi="Times New Roman"/>
          <w:sz w:val="24"/>
          <w:szCs w:val="24"/>
        </w:rPr>
        <w:t xml:space="preserve"> </w:t>
      </w:r>
      <w:r w:rsidR="00FE062B" w:rsidRPr="00E627DE">
        <w:rPr>
          <w:rFonts w:ascii="Times New Roman" w:hAnsi="Times New Roman"/>
          <w:sz w:val="24"/>
          <w:szCs w:val="24"/>
        </w:rPr>
        <w:t>проведения работ</w:t>
      </w:r>
      <w:r w:rsidR="008C3345" w:rsidRPr="00E627DE">
        <w:rPr>
          <w:rFonts w:ascii="Times New Roman" w:hAnsi="Times New Roman"/>
          <w:sz w:val="24"/>
          <w:szCs w:val="24"/>
        </w:rPr>
        <w:t>.</w:t>
      </w:r>
    </w:p>
    <w:p w:rsidR="00E94487" w:rsidRPr="00E627DE" w:rsidRDefault="008C3345" w:rsidP="001F6A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В части подготовки документации, получения разрешений и согласований на производство работ</w:t>
      </w:r>
    </w:p>
    <w:p w:rsidR="00E94487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</w:t>
      </w:r>
      <w:r w:rsidR="00A95124" w:rsidRPr="00E627DE">
        <w:rPr>
          <w:rFonts w:ascii="Times New Roman" w:hAnsi="Times New Roman"/>
          <w:sz w:val="24"/>
          <w:szCs w:val="24"/>
        </w:rPr>
        <w:t>амостоятельно получить для производства работ все необходимые допуски, разрешения и согласования с административными органами</w:t>
      </w:r>
      <w:r w:rsidR="00657DE4" w:rsidRPr="00E627DE">
        <w:rPr>
          <w:rFonts w:ascii="Times New Roman" w:hAnsi="Times New Roman"/>
          <w:sz w:val="24"/>
          <w:szCs w:val="24"/>
        </w:rPr>
        <w:t>, собственниками,</w:t>
      </w:r>
      <w:r w:rsidR="00A95124" w:rsidRPr="00E627DE">
        <w:rPr>
          <w:rFonts w:ascii="Times New Roman" w:hAnsi="Times New Roman"/>
          <w:sz w:val="24"/>
          <w:szCs w:val="24"/>
        </w:rPr>
        <w:t xml:space="preserve"> и заинтересованными организациями</w:t>
      </w:r>
      <w:r w:rsidR="00CC797A" w:rsidRPr="00E627DE">
        <w:rPr>
          <w:rFonts w:ascii="Times New Roman" w:hAnsi="Times New Roman"/>
          <w:sz w:val="24"/>
          <w:szCs w:val="24"/>
        </w:rPr>
        <w:t xml:space="preserve">, </w:t>
      </w:r>
      <w:r w:rsidR="00CC797A" w:rsidRPr="001F6AD7">
        <w:rPr>
          <w:rFonts w:ascii="Times New Roman" w:hAnsi="Times New Roman"/>
          <w:sz w:val="24"/>
          <w:szCs w:val="24"/>
        </w:rPr>
        <w:t>а также владельцами подземных коммуникаций</w:t>
      </w:r>
      <w:r w:rsidR="00657DE4" w:rsidRPr="00E627DE">
        <w:rPr>
          <w:rFonts w:ascii="Times New Roman" w:hAnsi="Times New Roman"/>
          <w:sz w:val="24"/>
          <w:szCs w:val="24"/>
        </w:rPr>
        <w:t xml:space="preserve"> за счет собственных сил и средств</w:t>
      </w:r>
      <w:r w:rsidRPr="00E627DE">
        <w:rPr>
          <w:rFonts w:ascii="Times New Roman" w:hAnsi="Times New Roman"/>
          <w:sz w:val="24"/>
          <w:szCs w:val="24"/>
        </w:rPr>
        <w:t>.</w:t>
      </w:r>
    </w:p>
    <w:p w:rsidR="00E94487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</w:t>
      </w:r>
      <w:r w:rsidR="00A95124" w:rsidRPr="00E627DE">
        <w:rPr>
          <w:rFonts w:ascii="Times New Roman" w:hAnsi="Times New Roman"/>
          <w:sz w:val="24"/>
          <w:szCs w:val="24"/>
        </w:rPr>
        <w:t xml:space="preserve">рганизовать ведение работ строго в соответствии с утвержденным </w:t>
      </w:r>
      <w:r w:rsidR="00E627DE" w:rsidRPr="00E627DE">
        <w:rPr>
          <w:rFonts w:ascii="Times New Roman" w:hAnsi="Times New Roman"/>
          <w:sz w:val="24"/>
          <w:szCs w:val="24"/>
        </w:rPr>
        <w:t xml:space="preserve">планом производства работ </w:t>
      </w:r>
      <w:r w:rsidR="00A95124" w:rsidRPr="00E627DE">
        <w:rPr>
          <w:rFonts w:ascii="Times New Roman" w:hAnsi="Times New Roman"/>
          <w:sz w:val="24"/>
          <w:szCs w:val="24"/>
        </w:rPr>
        <w:t>(ППР перед началом производства работ по каждому объекту разработать и согласовать с Заказчиком)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E94487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</w:t>
      </w:r>
      <w:r w:rsidR="00A95124" w:rsidRPr="00E627DE">
        <w:rPr>
          <w:rFonts w:ascii="Times New Roman" w:hAnsi="Times New Roman"/>
          <w:sz w:val="24"/>
          <w:szCs w:val="24"/>
        </w:rPr>
        <w:t>редъявлять все виды скрытых работ ответственному представителю Заказчика с оформлением актов на скрытые работы</w:t>
      </w:r>
      <w:r w:rsidR="007C4D8F" w:rsidRPr="00E627DE">
        <w:rPr>
          <w:rFonts w:ascii="Times New Roman" w:hAnsi="Times New Roman"/>
          <w:sz w:val="24"/>
          <w:szCs w:val="24"/>
        </w:rPr>
        <w:t>.</w:t>
      </w:r>
      <w:r w:rsidR="004B3EB7" w:rsidRPr="00E627DE">
        <w:rPr>
          <w:rFonts w:ascii="Times New Roman" w:hAnsi="Times New Roman"/>
          <w:sz w:val="24"/>
          <w:szCs w:val="24"/>
        </w:rPr>
        <w:t xml:space="preserve"> </w:t>
      </w:r>
    </w:p>
    <w:p w:rsidR="00A95124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</w:t>
      </w:r>
      <w:r w:rsidR="00A95124" w:rsidRPr="00E627DE">
        <w:rPr>
          <w:rFonts w:ascii="Times New Roman" w:hAnsi="Times New Roman"/>
          <w:sz w:val="24"/>
          <w:szCs w:val="24"/>
        </w:rPr>
        <w:t xml:space="preserve">амостоятельно оплачивать </w:t>
      </w:r>
      <w:r w:rsidR="00CC5755" w:rsidRPr="00E627DE">
        <w:rPr>
          <w:rFonts w:ascii="Times New Roman" w:hAnsi="Times New Roman"/>
          <w:sz w:val="24"/>
          <w:szCs w:val="24"/>
        </w:rPr>
        <w:t>штрафы надзорных</w:t>
      </w:r>
      <w:r w:rsidR="00CC797A" w:rsidRPr="001F6AD7">
        <w:rPr>
          <w:rFonts w:ascii="Times New Roman" w:hAnsi="Times New Roman"/>
          <w:sz w:val="24"/>
          <w:szCs w:val="24"/>
        </w:rPr>
        <w:t xml:space="preserve"> и контролирующих органов</w:t>
      </w:r>
      <w:r w:rsidR="00A95124" w:rsidRPr="00E627DE">
        <w:rPr>
          <w:rFonts w:ascii="Times New Roman" w:hAnsi="Times New Roman"/>
          <w:sz w:val="24"/>
          <w:szCs w:val="24"/>
        </w:rPr>
        <w:t xml:space="preserve"> в случае выявления нарушений при производстве работ, а также устранять эти нарушения.</w:t>
      </w:r>
    </w:p>
    <w:p w:rsidR="00E94487" w:rsidRPr="00E627DE" w:rsidRDefault="00A95124" w:rsidP="001F6A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В части выполнения работ</w:t>
      </w:r>
    </w:p>
    <w:p w:rsidR="00E94487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</w:t>
      </w:r>
      <w:r w:rsidR="00A95124" w:rsidRPr="00E627DE">
        <w:rPr>
          <w:rFonts w:ascii="Times New Roman" w:hAnsi="Times New Roman"/>
          <w:sz w:val="24"/>
          <w:szCs w:val="24"/>
        </w:rPr>
        <w:t>беспечить сохранность существующих инженерных сетей и сооружений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E94487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</w:t>
      </w:r>
      <w:r w:rsidR="00A95124" w:rsidRPr="00E627DE">
        <w:rPr>
          <w:rFonts w:ascii="Times New Roman" w:hAnsi="Times New Roman"/>
          <w:sz w:val="24"/>
          <w:szCs w:val="24"/>
        </w:rPr>
        <w:t>беспечить содержание в чистоте рабочих мест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E94487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</w:t>
      </w:r>
      <w:r w:rsidR="00A95124" w:rsidRPr="00E627DE">
        <w:rPr>
          <w:rFonts w:ascii="Times New Roman" w:hAnsi="Times New Roman"/>
          <w:sz w:val="24"/>
          <w:szCs w:val="24"/>
        </w:rPr>
        <w:t xml:space="preserve">беспечить соблюдение требований безопасности </w:t>
      </w:r>
      <w:r w:rsidR="001A117E" w:rsidRPr="00E627DE">
        <w:rPr>
          <w:rFonts w:ascii="Times New Roman" w:hAnsi="Times New Roman"/>
          <w:sz w:val="24"/>
          <w:szCs w:val="24"/>
        </w:rPr>
        <w:t>третьих лиц</w:t>
      </w:r>
      <w:r w:rsidR="00A95124" w:rsidRPr="00E627DE">
        <w:rPr>
          <w:rFonts w:ascii="Times New Roman" w:hAnsi="Times New Roman"/>
          <w:sz w:val="24"/>
          <w:szCs w:val="24"/>
        </w:rPr>
        <w:t xml:space="preserve"> при производстве работ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</w:t>
      </w:r>
      <w:r w:rsidR="00A95124" w:rsidRPr="00E627DE">
        <w:rPr>
          <w:rFonts w:ascii="Times New Roman" w:hAnsi="Times New Roman"/>
          <w:sz w:val="24"/>
          <w:szCs w:val="24"/>
        </w:rPr>
        <w:t>кладирование грунта, предназначенного к вывозу запрещено. Грунт, предназначенный для обратной засыпки складировать в месте</w:t>
      </w:r>
      <w:r w:rsidR="001A117E" w:rsidRPr="00E627DE">
        <w:rPr>
          <w:rFonts w:ascii="Times New Roman" w:hAnsi="Times New Roman"/>
          <w:sz w:val="24"/>
          <w:szCs w:val="24"/>
        </w:rPr>
        <w:t>,</w:t>
      </w:r>
      <w:r w:rsidR="00A95124" w:rsidRPr="00E627DE">
        <w:rPr>
          <w:rFonts w:ascii="Times New Roman" w:hAnsi="Times New Roman"/>
          <w:sz w:val="24"/>
          <w:szCs w:val="24"/>
        </w:rPr>
        <w:t xml:space="preserve"> согласованн</w:t>
      </w:r>
      <w:r w:rsidR="001A117E" w:rsidRPr="00E627DE">
        <w:rPr>
          <w:rFonts w:ascii="Times New Roman" w:hAnsi="Times New Roman"/>
          <w:sz w:val="24"/>
          <w:szCs w:val="24"/>
        </w:rPr>
        <w:t>о</w:t>
      </w:r>
      <w:r w:rsidR="00A95124" w:rsidRPr="00E627DE">
        <w:rPr>
          <w:rFonts w:ascii="Times New Roman" w:hAnsi="Times New Roman"/>
          <w:sz w:val="24"/>
          <w:szCs w:val="24"/>
        </w:rPr>
        <w:t>м Заказчиком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4309CB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6AD7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Собственными силами и за свой счет осуществлять обеспечение временными коммуникациями (водопровод, электроснабжение и т. п.), а также - обеспечить размещение на Месте выполнения работ нетитульных временных зданий и сооружений, мест для складирования материалов и размещения техники, устройство временных дорог и площадок, необходимых для производства работ, в местах, согласованных с Заказчиком, в том числе установку и эксплуатацию мобильных туалетов. При производстве временной разводки электроснабжения Подрядчик обязан руководствоваться и исполнять – требования </w:t>
      </w:r>
      <w:r w:rsidR="001F6AD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F6AD7" w:rsidRPr="001F6AD7">
        <w:rPr>
          <w:rFonts w:ascii="Times New Roman" w:eastAsia="Times New Roman" w:hAnsi="Times New Roman"/>
          <w:sz w:val="24"/>
          <w:szCs w:val="24"/>
          <w:lang w:eastAsia="ru-RU"/>
        </w:rPr>
        <w:t>равил устройства электроустановок (ПУЭ)</w:t>
      </w:r>
      <w:r w:rsidRPr="001F6AD7">
        <w:rPr>
          <w:rFonts w:ascii="Times New Roman" w:eastAsia="Times New Roman" w:hAnsi="Times New Roman"/>
          <w:sz w:val="24"/>
          <w:szCs w:val="24"/>
          <w:lang w:eastAsia="ru-RU"/>
        </w:rPr>
        <w:t>, правил охраны труда и техники безопасности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7C4D8F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6AD7">
        <w:rPr>
          <w:rFonts w:ascii="Times New Roman" w:eastAsia="Times New Roman" w:hAnsi="Times New Roman"/>
          <w:sz w:val="24"/>
          <w:szCs w:val="24"/>
          <w:lang w:eastAsia="ru-RU"/>
        </w:rPr>
        <w:t>В ходе выполнения Работ осуществлять любые мероприятия сезонного характера, обеспечивающие надлежащие темпы Работ и достижение требуемых качественных показателей в соответствии со строительными нормами и правилами (СНиП), действующими в Российской Федерации.</w:t>
      </w:r>
    </w:p>
    <w:p w:rsidR="007C4D8F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</w:t>
      </w:r>
      <w:r w:rsidR="00A95124" w:rsidRPr="00E627DE">
        <w:rPr>
          <w:rFonts w:ascii="Times New Roman" w:hAnsi="Times New Roman"/>
          <w:sz w:val="24"/>
          <w:szCs w:val="24"/>
        </w:rPr>
        <w:t xml:space="preserve">беспечить точность разбивки трасс, соблюдение проектных уклонов, высотных отметок, размеров и </w:t>
      </w:r>
      <w:proofErr w:type="spellStart"/>
      <w:r w:rsidR="00A95124" w:rsidRPr="00E627DE">
        <w:rPr>
          <w:rFonts w:ascii="Times New Roman" w:hAnsi="Times New Roman"/>
          <w:sz w:val="24"/>
          <w:szCs w:val="24"/>
        </w:rPr>
        <w:t>соосностей</w:t>
      </w:r>
      <w:proofErr w:type="spellEnd"/>
      <w:r w:rsidR="00A95124" w:rsidRPr="00E627DE">
        <w:rPr>
          <w:rFonts w:ascii="Times New Roman" w:hAnsi="Times New Roman"/>
          <w:sz w:val="24"/>
          <w:szCs w:val="24"/>
        </w:rPr>
        <w:t>. В случае допущения ошибок исправление производится подрядчиком за свой счет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7C4D8F" w:rsidRPr="001F6AD7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</w:t>
      </w:r>
      <w:r w:rsidR="00A95124" w:rsidRPr="00E627DE">
        <w:rPr>
          <w:rFonts w:ascii="Times New Roman" w:hAnsi="Times New Roman"/>
          <w:sz w:val="24"/>
          <w:szCs w:val="24"/>
        </w:rPr>
        <w:t>беспечить восстановление нарушенного в процессе производства работ благоустройства территории и разрушенного дорожного покрытия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Д</w:t>
      </w:r>
      <w:r w:rsidR="00A95124" w:rsidRPr="00E627DE">
        <w:rPr>
          <w:rFonts w:ascii="Times New Roman" w:hAnsi="Times New Roman"/>
          <w:sz w:val="24"/>
          <w:szCs w:val="24"/>
        </w:rPr>
        <w:t>емонтаж/монтаж плит временных дорог, попадающих в зону строительства сетей произвести собственными силами</w:t>
      </w:r>
      <w:r w:rsidR="007C4D8F" w:rsidRPr="00E627DE">
        <w:rPr>
          <w:rFonts w:ascii="Times New Roman" w:hAnsi="Times New Roman"/>
          <w:sz w:val="24"/>
          <w:szCs w:val="24"/>
        </w:rPr>
        <w:t>.</w:t>
      </w:r>
    </w:p>
    <w:p w:rsidR="00A95124" w:rsidRPr="00E627DE" w:rsidRDefault="00E94487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Д</w:t>
      </w:r>
      <w:r w:rsidR="00A95124" w:rsidRPr="00E627DE">
        <w:rPr>
          <w:rFonts w:ascii="Times New Roman" w:hAnsi="Times New Roman"/>
          <w:sz w:val="24"/>
          <w:szCs w:val="24"/>
        </w:rPr>
        <w:t>емонтаж/монтаж ограждений, навалов грунта, временных опор и сооружений, попадающих в зону производства работ, осуществляет подрядчик своими силами без увеличения стоимости договора.</w:t>
      </w:r>
    </w:p>
    <w:p w:rsidR="007C4D8F" w:rsidRPr="00E627DE" w:rsidRDefault="00A95124" w:rsidP="001F6A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В части соблюдения требований природоохранных мер, норм и правил пожарной безопасности, техники безопасности и охраны окружающей среды</w:t>
      </w:r>
    </w:p>
    <w:p w:rsidR="007C4D8F" w:rsidRPr="00E627DE" w:rsidRDefault="00D76D4A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6AD7">
        <w:rPr>
          <w:rFonts w:ascii="Times New Roman" w:hAnsi="Times New Roman"/>
          <w:sz w:val="24"/>
          <w:szCs w:val="24"/>
        </w:rPr>
        <w:t xml:space="preserve">При выполнении Работ руководствоваться условиями Договора, Требованиями по охране труда, пожарной безопасности, промышленной безопасности и охране окружающей среды, являющиеся Приложением № </w:t>
      </w:r>
      <w:r w:rsidR="008A3CC5" w:rsidRPr="001F6AD7">
        <w:rPr>
          <w:rFonts w:ascii="Times New Roman" w:hAnsi="Times New Roman"/>
          <w:sz w:val="24"/>
          <w:szCs w:val="24"/>
        </w:rPr>
        <w:t>2</w:t>
      </w:r>
      <w:r w:rsidRPr="001F6AD7">
        <w:rPr>
          <w:rFonts w:ascii="Times New Roman" w:hAnsi="Times New Roman"/>
          <w:sz w:val="24"/>
          <w:szCs w:val="24"/>
        </w:rPr>
        <w:t xml:space="preserve"> к настоящему </w:t>
      </w:r>
      <w:r w:rsidR="008A3CC5" w:rsidRPr="001F6AD7">
        <w:rPr>
          <w:rFonts w:ascii="Times New Roman" w:hAnsi="Times New Roman"/>
          <w:sz w:val="24"/>
          <w:szCs w:val="24"/>
        </w:rPr>
        <w:t xml:space="preserve">Техническому </w:t>
      </w:r>
      <w:r w:rsidR="008A3CC5" w:rsidRPr="001F6AD7">
        <w:rPr>
          <w:rFonts w:ascii="Times New Roman" w:hAnsi="Times New Roman"/>
          <w:sz w:val="24"/>
          <w:szCs w:val="24"/>
        </w:rPr>
        <w:lastRenderedPageBreak/>
        <w:t>заданию</w:t>
      </w:r>
      <w:r w:rsidRPr="001F6AD7">
        <w:rPr>
          <w:rFonts w:ascii="Times New Roman" w:hAnsi="Times New Roman"/>
          <w:sz w:val="24"/>
          <w:szCs w:val="24"/>
        </w:rPr>
        <w:t>, а также требованиями действующего законодательства РФ, в том числе требованиями технических регламентов, государственных стандартов, строительных, пожарных, санитарно-эпидемиологических норм и правил устройства электроустановок, правил охраны труда и техники безопасности, включая соблюдение правил дорожного движения и правил производства работ с повышенной опасностью, в том числе при эксплуатации различного оборудования, утвержденных соответствующими надзорными органами, а также требованиями Заказчика и  органов государственного надзора</w:t>
      </w:r>
      <w:r w:rsidR="007C4D8F" w:rsidRPr="001F6AD7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7C4D8F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6AD7">
        <w:rPr>
          <w:rFonts w:ascii="Times New Roman" w:hAnsi="Times New Roman"/>
          <w:sz w:val="24"/>
          <w:szCs w:val="24"/>
        </w:rPr>
        <w:t>О</w:t>
      </w:r>
      <w:r w:rsidR="00A95124" w:rsidRPr="001F6AD7">
        <w:rPr>
          <w:rFonts w:ascii="Times New Roman" w:hAnsi="Times New Roman"/>
          <w:sz w:val="24"/>
          <w:szCs w:val="24"/>
        </w:rPr>
        <w:t>беспечить установку всех требуемых ограждений, безопасность населения и транспорта на период строительства</w:t>
      </w:r>
      <w:r w:rsidR="00D76D4A" w:rsidRPr="001F6AD7">
        <w:rPr>
          <w:rFonts w:ascii="Times New Roman" w:hAnsi="Times New Roman"/>
          <w:sz w:val="24"/>
          <w:szCs w:val="24"/>
        </w:rPr>
        <w:t xml:space="preserve"> с установкой</w:t>
      </w:r>
      <w:r w:rsidR="00D76D4A" w:rsidRPr="00E627DE">
        <w:rPr>
          <w:rFonts w:ascii="Times New Roman" w:hAnsi="Times New Roman"/>
          <w:sz w:val="24"/>
          <w:szCs w:val="24"/>
        </w:rPr>
        <w:t xml:space="preserve"> знаков направления и ограничения движения с учетом объездных дорог</w:t>
      </w:r>
      <w:r w:rsidRPr="001F6AD7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7C4D8F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6AD7">
        <w:rPr>
          <w:rFonts w:ascii="Times New Roman" w:hAnsi="Times New Roman"/>
          <w:sz w:val="24"/>
          <w:szCs w:val="24"/>
        </w:rPr>
        <w:t>О</w:t>
      </w:r>
      <w:r w:rsidR="00A95124" w:rsidRPr="001F6AD7">
        <w:rPr>
          <w:rFonts w:ascii="Times New Roman" w:hAnsi="Times New Roman"/>
          <w:sz w:val="24"/>
          <w:szCs w:val="24"/>
        </w:rPr>
        <w:t>беспечить вывоз мусора и утилизации отходов производства, образовавшихся в процессе выполняемых работ</w:t>
      </w:r>
      <w:r w:rsidRPr="001F6AD7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7C4D8F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6AD7">
        <w:rPr>
          <w:rFonts w:ascii="Times New Roman" w:hAnsi="Times New Roman"/>
          <w:sz w:val="24"/>
          <w:szCs w:val="24"/>
        </w:rPr>
        <w:t>О</w:t>
      </w:r>
      <w:r w:rsidR="00A95124" w:rsidRPr="001F6AD7">
        <w:rPr>
          <w:rFonts w:ascii="Times New Roman" w:hAnsi="Times New Roman"/>
          <w:sz w:val="24"/>
          <w:szCs w:val="24"/>
        </w:rPr>
        <w:t>беспечить содержания в чистоте рабочих мест</w:t>
      </w:r>
      <w:r w:rsidRPr="001F6AD7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3B1A05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6AD7">
        <w:rPr>
          <w:rFonts w:ascii="Times New Roman" w:hAnsi="Times New Roman"/>
          <w:sz w:val="24"/>
          <w:szCs w:val="24"/>
        </w:rPr>
        <w:t>Обеспечить своих рабочих спецодеждой, имеющую опознавательные знаки организации Подрядчика (название, логотип, фирменный знак), спецобувью и средствами индивидуальной защиты</w:t>
      </w:r>
      <w:r w:rsidR="007C4D8F" w:rsidRPr="001F6AD7">
        <w:rPr>
          <w:rFonts w:ascii="Times New Roman" w:hAnsi="Times New Roman"/>
          <w:sz w:val="24"/>
          <w:szCs w:val="24"/>
        </w:rPr>
        <w:t>.</w:t>
      </w:r>
    </w:p>
    <w:p w:rsidR="007C4D8F" w:rsidRPr="00E627DE" w:rsidRDefault="00F611EE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6AD7">
        <w:rPr>
          <w:rFonts w:ascii="Times New Roman" w:eastAsia="Times New Roman" w:hAnsi="Times New Roman"/>
          <w:sz w:val="24"/>
          <w:szCs w:val="24"/>
          <w:lang w:eastAsia="ru-RU"/>
        </w:rPr>
        <w:t>При необходимости своими силами и за свой счет оформить разрешение на выброс вредных (загрязняющих веществ) в атмосферный воздух на период выполнения Работ, разработать и утвердить нормативы образования отходов и лимиты на их размещение, а также паспорта отходов I - IV класса опасности на период строительства, образующихся в процессе выполнения Работ.</w:t>
      </w:r>
    </w:p>
    <w:p w:rsidR="00F611EE" w:rsidRPr="00E627DE" w:rsidRDefault="00F611EE" w:rsidP="001F6AD7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6AD7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платежи за негативное воздействие на окружающую </w:t>
      </w:r>
      <w:r w:rsidRPr="00090650">
        <w:rPr>
          <w:rFonts w:ascii="Times New Roman" w:eastAsia="Times New Roman" w:hAnsi="Times New Roman"/>
          <w:sz w:val="24"/>
          <w:szCs w:val="24"/>
          <w:lang w:eastAsia="ru-RU"/>
        </w:rPr>
        <w:t>среду.</w:t>
      </w:r>
    </w:p>
    <w:p w:rsidR="00414416" w:rsidRPr="00E627DE" w:rsidRDefault="00414416" w:rsidP="00090650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ТРЕБОВАНИЯ К ПОДРЯДЧИКУ</w:t>
      </w:r>
    </w:p>
    <w:p w:rsidR="00414416" w:rsidRPr="00E627DE" w:rsidRDefault="00414416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Должен состоять в саморегулируемой организации (СРО) в области электросетевого и энергетического строительства и иметь допуск на выполнение работ, являющихся предметом договора и настоящего технического задания.</w:t>
      </w:r>
    </w:p>
    <w:p w:rsidR="00CC5157" w:rsidRPr="00E627DE" w:rsidRDefault="00CC5157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color w:val="000000"/>
          <w:sz w:val="24"/>
          <w:szCs w:val="24"/>
        </w:rPr>
        <w:t xml:space="preserve">Персонал должен иметь права ответственных за безопасное ведение работ в действующих электроустановках до и выше 1000 В и удостоверения о проверке знаний норм и правил работы в электроустановках с отметкой о группе установленной формы в соответствии с требованиями </w:t>
      </w:r>
      <w:r w:rsidRPr="00E627DE">
        <w:rPr>
          <w:rFonts w:ascii="Times New Roman" w:hAnsi="Times New Roman"/>
          <w:sz w:val="24"/>
          <w:szCs w:val="24"/>
        </w:rPr>
        <w:t>«Правил по охране труда при эксплуатации электроустановок», утвержденных Приказом Министерства труда и социальной защиты Российской Федерации от 15 декабря 2020 года № 903н.</w:t>
      </w:r>
    </w:p>
    <w:p w:rsidR="00C53767" w:rsidRPr="00E627DE" w:rsidRDefault="00C53767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 xml:space="preserve">Все работы должны проводиться рабочими, имеющими квалификационный разряд не ниже рекомендованного ЕТКС для данного вида работ. </w:t>
      </w:r>
    </w:p>
    <w:p w:rsidR="00C53767" w:rsidRPr="00E627DE" w:rsidRDefault="00C53767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 xml:space="preserve">Подрядчик принимает на себя обязательство: </w:t>
      </w:r>
    </w:p>
    <w:p w:rsidR="00C53767" w:rsidRPr="00E627DE" w:rsidRDefault="00C53767" w:rsidP="00090650">
      <w:pPr>
        <w:pStyle w:val="a3"/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оформление и закрытие в установленном порядке ордера на производство земляных работ на территориях, относящихся к муниципальным землям, согласование проведения работ на территории земельных участков собственников</w:t>
      </w:r>
      <w:r w:rsidR="00CA1B3B">
        <w:rPr>
          <w:rFonts w:ascii="Times New Roman" w:hAnsi="Times New Roman"/>
          <w:sz w:val="24"/>
          <w:szCs w:val="24"/>
        </w:rPr>
        <w:t>;</w:t>
      </w:r>
    </w:p>
    <w:p w:rsidR="00C53767" w:rsidRPr="00E627DE" w:rsidRDefault="00C53767" w:rsidP="00090650">
      <w:pPr>
        <w:pStyle w:val="a3"/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color w:val="000000"/>
          <w:sz w:val="24"/>
          <w:szCs w:val="24"/>
        </w:rPr>
        <w:t>проведение всех видов работ в полном соответствии с утвержденной проектно-сметной документацией, строительными нормами и правилами, а также другими действующими нормативными документами;</w:t>
      </w:r>
    </w:p>
    <w:p w:rsidR="009E18E1" w:rsidRPr="00E627DE" w:rsidRDefault="00C53767" w:rsidP="00090650">
      <w:pPr>
        <w:pStyle w:val="a3"/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обеспечить надлежащую охрану материалов и другого имущества на территории участка до полного завершения работ и их приемки Заказчиком</w:t>
      </w:r>
      <w:r w:rsidR="00CA1B3B">
        <w:rPr>
          <w:rFonts w:ascii="Times New Roman" w:hAnsi="Times New Roman"/>
          <w:sz w:val="24"/>
          <w:szCs w:val="24"/>
        </w:rPr>
        <w:t>;</w:t>
      </w:r>
    </w:p>
    <w:p w:rsidR="00C53767" w:rsidRPr="00E627DE" w:rsidRDefault="00CA1B3B" w:rsidP="00090650">
      <w:pPr>
        <w:pStyle w:val="a3"/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C53767" w:rsidRPr="00E627DE">
        <w:rPr>
          <w:rFonts w:ascii="Times New Roman" w:hAnsi="Times New Roman"/>
          <w:sz w:val="24"/>
          <w:szCs w:val="24"/>
        </w:rPr>
        <w:t xml:space="preserve">о окончании работ в </w:t>
      </w:r>
      <w:r w:rsidR="00454D9C" w:rsidRPr="00E627DE">
        <w:rPr>
          <w:rFonts w:ascii="Times New Roman" w:hAnsi="Times New Roman"/>
          <w:sz w:val="24"/>
          <w:szCs w:val="24"/>
        </w:rPr>
        <w:t xml:space="preserve">течении </w:t>
      </w:r>
      <w:r w:rsidR="00C53767" w:rsidRPr="00E627DE">
        <w:rPr>
          <w:rFonts w:ascii="Times New Roman" w:hAnsi="Times New Roman"/>
          <w:sz w:val="24"/>
          <w:szCs w:val="24"/>
        </w:rPr>
        <w:t xml:space="preserve">5 </w:t>
      </w:r>
      <w:r w:rsidR="00454D9C" w:rsidRPr="00E627DE">
        <w:rPr>
          <w:rFonts w:ascii="Times New Roman" w:hAnsi="Times New Roman"/>
          <w:sz w:val="24"/>
          <w:szCs w:val="24"/>
        </w:rPr>
        <w:t>(пяти)</w:t>
      </w:r>
      <w:r w:rsidR="00C53767" w:rsidRPr="00E627DE">
        <w:rPr>
          <w:rFonts w:ascii="Times New Roman" w:hAnsi="Times New Roman"/>
          <w:sz w:val="24"/>
          <w:szCs w:val="24"/>
        </w:rPr>
        <w:t xml:space="preserve"> </w:t>
      </w:r>
      <w:r w:rsidR="00454D9C" w:rsidRPr="00E627DE">
        <w:rPr>
          <w:rFonts w:ascii="Times New Roman" w:hAnsi="Times New Roman"/>
          <w:sz w:val="24"/>
          <w:szCs w:val="24"/>
        </w:rPr>
        <w:t xml:space="preserve">календарных дней </w:t>
      </w:r>
      <w:r w:rsidR="00C53767" w:rsidRPr="00E627DE">
        <w:rPr>
          <w:rFonts w:ascii="Times New Roman" w:hAnsi="Times New Roman"/>
          <w:sz w:val="24"/>
          <w:szCs w:val="24"/>
        </w:rPr>
        <w:t>со дня подписания акта рабочей комиссии о приемке объекта вывезти за пределы участка принадлежащие Подрядчику строительные материалы и другое имущество, строительный мусор, выполнить мероприятия по восстановлению благоустройства</w:t>
      </w:r>
      <w:r>
        <w:rPr>
          <w:rFonts w:ascii="Times New Roman" w:hAnsi="Times New Roman"/>
          <w:sz w:val="24"/>
          <w:szCs w:val="24"/>
        </w:rPr>
        <w:t>;</w:t>
      </w:r>
    </w:p>
    <w:p w:rsidR="00C53767" w:rsidRPr="00E627DE" w:rsidRDefault="00C53767" w:rsidP="00090650">
      <w:pPr>
        <w:pStyle w:val="a3"/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б</w:t>
      </w:r>
      <w:r w:rsidRPr="00E627DE">
        <w:rPr>
          <w:rFonts w:ascii="Times New Roman" w:hAnsi="Times New Roman"/>
          <w:color w:val="000000"/>
          <w:sz w:val="24"/>
          <w:szCs w:val="24"/>
        </w:rPr>
        <w:t>езвозмездно исправить по требованию Заказчика, все выявленные недостатки, если в процессе выполнения работ Подрядчик допустил отступление от условий договора, ухудшившие качество работ, в течение 10 (десяти) календарных дней с момента вручения в письменном виде Заказчиком с</w:t>
      </w:r>
      <w:r w:rsidRPr="00E627DE">
        <w:rPr>
          <w:rFonts w:ascii="Times New Roman" w:hAnsi="Times New Roman"/>
          <w:sz w:val="24"/>
          <w:szCs w:val="24"/>
        </w:rPr>
        <w:t>оответствующего требования Подрядчику;</w:t>
      </w:r>
    </w:p>
    <w:p w:rsidR="006E7B83" w:rsidRPr="00960C8A" w:rsidRDefault="00CA1B3B" w:rsidP="00090650">
      <w:pPr>
        <w:pStyle w:val="a3"/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E7B83" w:rsidRPr="00090650">
        <w:rPr>
          <w:rFonts w:ascii="Times New Roman" w:eastAsia="Times New Roman" w:hAnsi="Times New Roman"/>
          <w:sz w:val="24"/>
          <w:szCs w:val="24"/>
          <w:lang w:eastAsia="ru-RU"/>
        </w:rPr>
        <w:t xml:space="preserve">облюдать действующее гражданское и налоговое законодательство, регулирующее порядок привлечения иностранной рабочей силы. В случае привлечения для работы иностранной рабочей силы, за свой счет получить все необходимые разрешения и нести полную ответственность за соблюдение действующего законодательства РФ. </w:t>
      </w:r>
      <w:r w:rsidR="006E7B83" w:rsidRPr="000906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Возместить суммы штрафных санкций, возложенных на Заказчика по итогам проверки представителями инспектирующих органов, а также суммы понесенных убытков в соответствии со ст.15 ГК РФ. На Месте выполнения работ не размещать для проживания как </w:t>
      </w:r>
      <w:r w:rsidR="006E7B83" w:rsidRPr="00960C8A">
        <w:rPr>
          <w:rFonts w:ascii="Times New Roman" w:eastAsia="Times New Roman" w:hAnsi="Times New Roman"/>
          <w:sz w:val="24"/>
          <w:szCs w:val="24"/>
          <w:lang w:eastAsia="ru-RU"/>
        </w:rPr>
        <w:t>привлеченную, так и иностранную рабочую силу, в случае нарушения данного требования нести ответственность, предусмотренную действующим законодательством</w:t>
      </w:r>
      <w:r w:rsidR="00AB553A" w:rsidRPr="00960C8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553A" w:rsidRPr="00E627DE" w:rsidRDefault="00CA1B3B" w:rsidP="00090650">
      <w:pPr>
        <w:pStyle w:val="a3"/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0C8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B553A" w:rsidRPr="00960C8A">
        <w:rPr>
          <w:rFonts w:ascii="Times New Roman" w:eastAsia="Times New Roman" w:hAnsi="Times New Roman"/>
          <w:sz w:val="24"/>
          <w:szCs w:val="24"/>
          <w:lang w:eastAsia="ru-RU"/>
        </w:rPr>
        <w:t>риостанавливать выполнение работ по Договору в дату получения соответствующего уведомления Заказчика о приостановке, а также возобновлять работы в течение 5 (пяти)</w:t>
      </w:r>
      <w:r w:rsidR="00AB553A" w:rsidRPr="00090650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с даты получения соответствующего уведомления Заказчика о возобновлении работ.</w:t>
      </w:r>
    </w:p>
    <w:p w:rsidR="00454D9C" w:rsidRPr="00E627DE" w:rsidRDefault="00454D9C" w:rsidP="00090650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b/>
          <w:bCs/>
          <w:sz w:val="24"/>
          <w:szCs w:val="24"/>
        </w:rPr>
        <w:t>ПОСТАВКА ОБОРУДОВАНИЯ, МАТЕРИАЛОВ</w:t>
      </w:r>
    </w:p>
    <w:p w:rsidR="00454D9C" w:rsidRPr="00E627DE" w:rsidRDefault="00454D9C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Для выполнения работ Подрядчик обеспечивает поставку материально-технических ресурсов в соответствии со спецификацией оборудования и материалов в составе проектной документации.</w:t>
      </w:r>
    </w:p>
    <w:p w:rsidR="00454D9C" w:rsidRPr="00E627DE" w:rsidRDefault="00454D9C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Подрядчик согласовывает с Заказчиком характеристики оборудования и материалов, используемых для производства данных работ.</w:t>
      </w:r>
    </w:p>
    <w:p w:rsidR="00454D9C" w:rsidRPr="00E627DE" w:rsidRDefault="00454D9C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Заказчик имеет право на поставку материально-технических ресурсов в соответствии со спецификацией оборудования, изделий и материалов, приведенной в указанной проектной документации.</w:t>
      </w:r>
    </w:p>
    <w:p w:rsidR="00AD006F" w:rsidRPr="00E627DE" w:rsidRDefault="00AD006F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В случае предоставления Заказчиком Подрядчику материалов, необходимых для выполнения работ, Стороны передают их по накладной на отпуск материалов на сторону (форма М-15). В случае предоставления Заказчиком Исполнителю оборудования, необходимого для выполнения работ, Стороны передают его по Акту о приемке-передаче оборудования в монтаж (форма ОС-15).</w:t>
      </w:r>
    </w:p>
    <w:p w:rsidR="004613FF" w:rsidRPr="00E627DE" w:rsidRDefault="004613FF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Все приобретаемое и поставляемое оборудование должно быть новым, оригинального производства, не бывшим в эксплуатации и соответствовать требованиям техники безопасности ГОСТ 12.2.007.4-75.</w:t>
      </w:r>
    </w:p>
    <w:p w:rsidR="004613FF" w:rsidRPr="00E627DE" w:rsidRDefault="004613FF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По степени защиты от поражения эл</w:t>
      </w:r>
      <w:r w:rsidR="00CA1B3B">
        <w:rPr>
          <w:rFonts w:ascii="Times New Roman" w:hAnsi="Times New Roman"/>
          <w:sz w:val="24"/>
          <w:szCs w:val="24"/>
        </w:rPr>
        <w:t xml:space="preserve">ектрическим </w:t>
      </w:r>
      <w:r w:rsidRPr="00E627DE">
        <w:rPr>
          <w:rFonts w:ascii="Times New Roman" w:hAnsi="Times New Roman"/>
          <w:sz w:val="24"/>
          <w:szCs w:val="24"/>
        </w:rPr>
        <w:t>током, поставляемое оборудование должно быть выполнено в соответствии с ГОСТ 14254-96.</w:t>
      </w:r>
    </w:p>
    <w:p w:rsidR="004613FF" w:rsidRPr="00E627DE" w:rsidRDefault="004613FF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 xml:space="preserve">Все приобретаемые и поставляемые, для работ материалы и оборудование должны иметь соответствующие сертификаты, технические паспорта и другие документы, удостоверяющие их качество и сроки годности. Копии этих сертификатов и т.п. должны быть предоставлены Подрядчиком Заказчику за 5 </w:t>
      </w:r>
      <w:r w:rsidR="00B2323D">
        <w:rPr>
          <w:rFonts w:ascii="Times New Roman" w:hAnsi="Times New Roman"/>
          <w:sz w:val="24"/>
          <w:szCs w:val="24"/>
        </w:rPr>
        <w:t>(</w:t>
      </w:r>
      <w:r w:rsidR="002A7B7D">
        <w:rPr>
          <w:rFonts w:ascii="Times New Roman" w:hAnsi="Times New Roman"/>
          <w:sz w:val="24"/>
          <w:szCs w:val="24"/>
        </w:rPr>
        <w:t>П</w:t>
      </w:r>
      <w:r w:rsidR="00B2323D">
        <w:rPr>
          <w:rFonts w:ascii="Times New Roman" w:hAnsi="Times New Roman"/>
          <w:sz w:val="24"/>
          <w:szCs w:val="24"/>
        </w:rPr>
        <w:t xml:space="preserve">ять) </w:t>
      </w:r>
      <w:r w:rsidRPr="00E627DE">
        <w:rPr>
          <w:rFonts w:ascii="Times New Roman" w:hAnsi="Times New Roman"/>
          <w:sz w:val="24"/>
          <w:szCs w:val="24"/>
        </w:rPr>
        <w:t>рабочих дней до начала производства работ, выполняемых с использованием этих материалов и оборудования. Все применяемые Подрядчиком материалы и оборудование должны быть сертифицированы и разрешены к применению в России, а также произведены не ранее 24 (</w:t>
      </w:r>
      <w:r w:rsidR="002A7B7D">
        <w:rPr>
          <w:rFonts w:ascii="Times New Roman" w:hAnsi="Times New Roman"/>
          <w:sz w:val="24"/>
          <w:szCs w:val="24"/>
        </w:rPr>
        <w:t>Д</w:t>
      </w:r>
      <w:r w:rsidR="002A7B7D" w:rsidRPr="00E627DE">
        <w:rPr>
          <w:rFonts w:ascii="Times New Roman" w:hAnsi="Times New Roman"/>
          <w:sz w:val="24"/>
          <w:szCs w:val="24"/>
        </w:rPr>
        <w:t xml:space="preserve">вадцати </w:t>
      </w:r>
      <w:r w:rsidRPr="00E627DE">
        <w:rPr>
          <w:rFonts w:ascii="Times New Roman" w:hAnsi="Times New Roman"/>
          <w:sz w:val="24"/>
          <w:szCs w:val="24"/>
        </w:rPr>
        <w:t>четырех) месяцев с даты поставки.</w:t>
      </w:r>
    </w:p>
    <w:p w:rsidR="004613FF" w:rsidRPr="00E627DE" w:rsidRDefault="004613FF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Подрядчик несет ответственность за соответствие используемых материалов и оборудования проектным спецификациям, государственным стандартам, техническим условиям и пожарным требованиям.</w:t>
      </w:r>
    </w:p>
    <w:p w:rsidR="004613FF" w:rsidRPr="00E627DE" w:rsidRDefault="004613FF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color w:val="000000"/>
          <w:sz w:val="24"/>
          <w:szCs w:val="24"/>
        </w:rPr>
        <w:t>Подрядчик гарантирует, что приобретаемое и поставляемое оборудование передается свободным от прав третьих лиц и не является предметом залога, ареста или иного обременения.</w:t>
      </w:r>
    </w:p>
    <w:p w:rsidR="00454D9C" w:rsidRPr="00E627DE" w:rsidRDefault="00454D9C" w:rsidP="00090650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b/>
          <w:bCs/>
          <w:sz w:val="24"/>
          <w:szCs w:val="24"/>
        </w:rPr>
        <w:t>ТЕХНИЧЕСКИЙ КОНТРОЛЬ ВЫПОЛНЕНИЯ РАБОТ</w:t>
      </w:r>
    </w:p>
    <w:p w:rsidR="00454D9C" w:rsidRPr="00E627DE" w:rsidRDefault="00454D9C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left="788" w:hanging="43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В процессе выполнения Работ Заказчик осуществляет контроль выполненных Работ на соответствие их требованиям нормативно-технической и проектной документации, с обеспечением надлежащего качества и в установленный срок.</w:t>
      </w:r>
    </w:p>
    <w:p w:rsidR="008A3CC5" w:rsidRPr="00E627DE" w:rsidRDefault="008A3CC5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left="788" w:hanging="43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7B7D">
        <w:rPr>
          <w:rFonts w:ascii="Times New Roman" w:hAnsi="Times New Roman"/>
          <w:sz w:val="24"/>
          <w:szCs w:val="24"/>
        </w:rPr>
        <w:t>В целях обеспечения контроля выполнения работ, Заказчик имеет право осуществлять контроль допуска на место производства работ персонала Подрядчика, производить проверку с помощью фото и видеофиксации места производства работ, персонала, находящегося на площадке и осмотр всех транспортных средств, вещей, оборудования и материалов, доставляемых на объекты.</w:t>
      </w:r>
    </w:p>
    <w:p w:rsidR="00AD006F" w:rsidRPr="00E627DE" w:rsidRDefault="00AD006F" w:rsidP="00090650">
      <w:pPr>
        <w:pStyle w:val="a3"/>
        <w:widowControl w:val="0"/>
        <w:numPr>
          <w:ilvl w:val="1"/>
          <w:numId w:val="1"/>
        </w:numPr>
        <w:tabs>
          <w:tab w:val="left" w:pos="709"/>
        </w:tabs>
        <w:suppressAutoHyphens/>
        <w:spacing w:after="0" w:line="240" w:lineRule="auto"/>
        <w:ind w:left="788" w:hanging="43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7DE">
        <w:rPr>
          <w:rFonts w:ascii="Times New Roman" w:hAnsi="Times New Roman"/>
          <w:sz w:val="24"/>
          <w:szCs w:val="24"/>
        </w:rPr>
        <w:t>Заказчик вправе приостанавливать выполнение работ</w:t>
      </w:r>
      <w:r w:rsidR="008A3CC5" w:rsidRPr="00E627DE">
        <w:rPr>
          <w:rFonts w:ascii="Times New Roman" w:hAnsi="Times New Roman"/>
          <w:sz w:val="24"/>
          <w:szCs w:val="24"/>
        </w:rPr>
        <w:t xml:space="preserve"> </w:t>
      </w:r>
      <w:r w:rsidR="008A3CC5" w:rsidRPr="002A7B7D">
        <w:rPr>
          <w:rFonts w:ascii="Times New Roman" w:eastAsia="Times New Roman" w:hAnsi="Times New Roman"/>
          <w:sz w:val="24"/>
          <w:szCs w:val="24"/>
          <w:lang w:eastAsia="ru-RU"/>
        </w:rPr>
        <w:t>без возмещения Подрядчику убытков</w:t>
      </w:r>
      <w:r w:rsidRPr="00E627DE">
        <w:rPr>
          <w:rFonts w:ascii="Times New Roman" w:hAnsi="Times New Roman"/>
          <w:sz w:val="24"/>
          <w:szCs w:val="24"/>
        </w:rPr>
        <w:t xml:space="preserve"> и выводить с рабочего места персонал </w:t>
      </w:r>
      <w:r w:rsidR="008A3CC5" w:rsidRPr="00E627DE">
        <w:rPr>
          <w:rFonts w:ascii="Times New Roman" w:hAnsi="Times New Roman"/>
          <w:sz w:val="24"/>
          <w:szCs w:val="24"/>
        </w:rPr>
        <w:t>Подрядчика</w:t>
      </w:r>
      <w:r w:rsidRPr="00E627DE">
        <w:rPr>
          <w:rFonts w:ascii="Times New Roman" w:hAnsi="Times New Roman"/>
          <w:sz w:val="24"/>
          <w:szCs w:val="24"/>
        </w:rPr>
        <w:t xml:space="preserve"> при неисполнении ими требований охраны труда, техники безопасности, промышленной безопасности, не применении защитных </w:t>
      </w:r>
      <w:r w:rsidRPr="00E627DE">
        <w:rPr>
          <w:rFonts w:ascii="Times New Roman" w:hAnsi="Times New Roman"/>
          <w:sz w:val="24"/>
          <w:szCs w:val="24"/>
        </w:rPr>
        <w:lastRenderedPageBreak/>
        <w:t>средств или отсутствии отметок об их испытании.</w:t>
      </w:r>
      <w:r w:rsidR="008A3CC5" w:rsidRPr="00E627DE">
        <w:rPr>
          <w:rFonts w:ascii="Times New Roman" w:hAnsi="Times New Roman"/>
          <w:sz w:val="24"/>
          <w:szCs w:val="24"/>
        </w:rPr>
        <w:t xml:space="preserve"> </w:t>
      </w:r>
      <w:r w:rsidR="008A3CC5" w:rsidRPr="002A7B7D">
        <w:rPr>
          <w:rFonts w:ascii="Times New Roman" w:eastAsia="Times New Roman" w:hAnsi="Times New Roman"/>
          <w:sz w:val="24"/>
          <w:szCs w:val="24"/>
          <w:lang w:eastAsia="ru-RU"/>
        </w:rPr>
        <w:t>Датой приостановки работ по Договору считается дата получения Подрядчиком уведомления Заказчика о приостановке работ.</w:t>
      </w:r>
    </w:p>
    <w:p w:rsidR="00F01E12" w:rsidRPr="00E627DE" w:rsidRDefault="00F01E12" w:rsidP="00090650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hAnsi="Times New Roman"/>
          <w:b/>
          <w:bCs/>
          <w:sz w:val="24"/>
          <w:szCs w:val="24"/>
        </w:rPr>
        <w:t>ОСОБЫЕ УСЛОВИЯ</w:t>
      </w:r>
      <w:r w:rsidRPr="00E627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01E12" w:rsidRPr="00E627DE" w:rsidRDefault="00F01E12" w:rsidP="00090650">
      <w:pPr>
        <w:pStyle w:val="a3"/>
        <w:keepNext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27DE">
        <w:rPr>
          <w:rFonts w:ascii="Times New Roman" w:eastAsia="Times New Roman" w:hAnsi="Times New Roman"/>
          <w:sz w:val="24"/>
          <w:szCs w:val="24"/>
          <w:lang w:eastAsia="ru-RU"/>
        </w:rPr>
        <w:t>Подрядчик привлекает к выполнению работ лиц, имеющих гражданство РФ и /или лиц, имеющих официальное разрешение на работу на территории РФ в соответствии с требованиями, правил по охране труда.</w:t>
      </w:r>
    </w:p>
    <w:p w:rsidR="00185035" w:rsidRPr="00E627DE" w:rsidRDefault="00185035" w:rsidP="002A7B7D">
      <w:pPr>
        <w:widowControl w:val="0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B7D" w:rsidRDefault="002A7B7D" w:rsidP="002A7B7D">
      <w:pPr>
        <w:widowControl w:val="0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86B84" w:rsidRPr="00E627DE" w:rsidRDefault="00886B84" w:rsidP="002A7B7D">
      <w:pPr>
        <w:widowControl w:val="0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47AF" w:rsidRPr="002A7B7D" w:rsidRDefault="004547AF" w:rsidP="002A7B7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2A7B7D">
        <w:rPr>
          <w:rFonts w:ascii="Times New Roman" w:hAnsi="Times New Roman"/>
          <w:sz w:val="24"/>
          <w:szCs w:val="24"/>
        </w:rPr>
        <w:t>Приложение № 1</w:t>
      </w:r>
    </w:p>
    <w:p w:rsidR="004547AF" w:rsidRPr="002A7B7D" w:rsidRDefault="004547AF" w:rsidP="002A7B7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2A7B7D">
        <w:rPr>
          <w:rFonts w:ascii="Times New Roman" w:hAnsi="Times New Roman"/>
          <w:sz w:val="24"/>
          <w:szCs w:val="24"/>
        </w:rPr>
        <w:t xml:space="preserve">к Техническому заданию </w:t>
      </w: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2A7B7D">
        <w:rPr>
          <w:rFonts w:ascii="Times New Roman" w:hAnsi="Times New Roman"/>
          <w:b/>
          <w:bCs/>
          <w:sz w:val="24"/>
          <w:szCs w:val="24"/>
        </w:rPr>
        <w:t>Единичные расценки на строительно-монтажные и пусконаладочные работы</w:t>
      </w: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A7B7D">
        <w:rPr>
          <w:rFonts w:ascii="Times New Roman" w:hAnsi="Times New Roman"/>
          <w:sz w:val="24"/>
          <w:szCs w:val="24"/>
        </w:rPr>
        <w:t xml:space="preserve">с использованием расценок для комплекса работ в ценах </w:t>
      </w:r>
      <w:r w:rsidR="00777FF5" w:rsidRPr="00777FF5">
        <w:rPr>
          <w:rFonts w:ascii="Times New Roman" w:hAnsi="Times New Roman"/>
          <w:sz w:val="24"/>
          <w:szCs w:val="24"/>
        </w:rPr>
        <w:t>ТСН, ТСНБ-2001 Москвы и Московской области (редакция 2014 г)</w:t>
      </w: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  <w:r w:rsidRPr="002A7B7D">
        <w:rPr>
          <w:rFonts w:ascii="Times New Roman" w:hAnsi="Times New Roman"/>
          <w:i/>
          <w:iCs/>
          <w:sz w:val="24"/>
          <w:szCs w:val="24"/>
        </w:rPr>
        <w:t xml:space="preserve">(прилагается отдельным файлом) </w:t>
      </w: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4547AF" w:rsidRPr="002A7B7D" w:rsidRDefault="004547AF" w:rsidP="002A7B7D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DF6C47" w:rsidRDefault="004547AF" w:rsidP="00EF5664">
      <w:pPr>
        <w:jc w:val="center"/>
        <w:rPr>
          <w:rFonts w:ascii="Times New Roman" w:hAnsi="Times New Roman"/>
          <w:sz w:val="24"/>
          <w:szCs w:val="24"/>
        </w:rPr>
      </w:pPr>
      <w:r w:rsidRPr="002A7B7D">
        <w:rPr>
          <w:rFonts w:ascii="Times New Roman" w:hAnsi="Times New Roman"/>
          <w:sz w:val="24"/>
          <w:szCs w:val="24"/>
        </w:rPr>
        <w:br w:type="page"/>
      </w:r>
    </w:p>
    <w:p w:rsidR="00C075F0" w:rsidRPr="002A7B7D" w:rsidRDefault="00C075F0" w:rsidP="002A7B7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2A7B7D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3C050B" w:rsidRPr="002A7B7D">
        <w:rPr>
          <w:rFonts w:ascii="Times New Roman" w:hAnsi="Times New Roman"/>
          <w:sz w:val="24"/>
          <w:szCs w:val="24"/>
        </w:rPr>
        <w:t>2</w:t>
      </w:r>
    </w:p>
    <w:p w:rsidR="00C075F0" w:rsidRPr="002A7B7D" w:rsidRDefault="00C075F0" w:rsidP="002A7B7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2A7B7D">
        <w:rPr>
          <w:rFonts w:ascii="Times New Roman" w:hAnsi="Times New Roman"/>
          <w:sz w:val="24"/>
          <w:szCs w:val="24"/>
        </w:rPr>
        <w:t xml:space="preserve">к Техническому заданию </w:t>
      </w:r>
    </w:p>
    <w:p w:rsidR="00C075F0" w:rsidRPr="002A7B7D" w:rsidRDefault="00C075F0" w:rsidP="002A7B7D">
      <w:pPr>
        <w:keepNext/>
        <w:keepLines/>
        <w:tabs>
          <w:tab w:val="left" w:pos="1420"/>
        </w:tabs>
        <w:spacing w:after="0" w:line="240" w:lineRule="auto"/>
        <w:contextualSpacing/>
        <w:outlineLvl w:val="6"/>
        <w:rPr>
          <w:rFonts w:ascii="Times New Roman" w:hAnsi="Times New Roman"/>
          <w:sz w:val="24"/>
          <w:szCs w:val="24"/>
        </w:rPr>
      </w:pPr>
      <w:r w:rsidRPr="002A7B7D">
        <w:rPr>
          <w:rFonts w:ascii="Times New Roman" w:hAnsi="Times New Roman"/>
          <w:sz w:val="24"/>
          <w:szCs w:val="24"/>
        </w:rPr>
        <w:tab/>
      </w:r>
    </w:p>
    <w:p w:rsidR="00C075F0" w:rsidRPr="002A7B7D" w:rsidRDefault="00C075F0" w:rsidP="002A7B7D">
      <w:pPr>
        <w:keepNext/>
        <w:keepLines/>
        <w:spacing w:after="0" w:line="240" w:lineRule="auto"/>
        <w:contextualSpacing/>
        <w:jc w:val="center"/>
        <w:outlineLvl w:val="6"/>
        <w:rPr>
          <w:rFonts w:ascii="Times New Roman" w:hAnsi="Times New Roman"/>
          <w:sz w:val="24"/>
          <w:szCs w:val="24"/>
        </w:rPr>
      </w:pPr>
    </w:p>
    <w:p w:rsidR="00C075F0" w:rsidRPr="002A7B7D" w:rsidRDefault="00C075F0" w:rsidP="002A7B7D">
      <w:pPr>
        <w:keepNext/>
        <w:keepLines/>
        <w:spacing w:after="0" w:line="240" w:lineRule="auto"/>
        <w:contextualSpacing/>
        <w:jc w:val="center"/>
        <w:outlineLvl w:val="6"/>
        <w:rPr>
          <w:rFonts w:ascii="Times New Roman" w:hAnsi="Times New Roman"/>
          <w:b/>
          <w:sz w:val="24"/>
          <w:szCs w:val="24"/>
        </w:rPr>
      </w:pPr>
      <w:r w:rsidRPr="002A7B7D">
        <w:rPr>
          <w:rFonts w:ascii="Times New Roman" w:hAnsi="Times New Roman"/>
          <w:b/>
          <w:sz w:val="24"/>
          <w:szCs w:val="24"/>
        </w:rPr>
        <w:t xml:space="preserve">ТРЕБОВАНИЯ </w:t>
      </w:r>
    </w:p>
    <w:p w:rsidR="00C075F0" w:rsidRPr="002A7B7D" w:rsidRDefault="00C075F0" w:rsidP="002A7B7D">
      <w:pPr>
        <w:keepNext/>
        <w:keepLines/>
        <w:spacing w:after="0" w:line="240" w:lineRule="auto"/>
        <w:contextualSpacing/>
        <w:jc w:val="center"/>
        <w:outlineLvl w:val="6"/>
        <w:rPr>
          <w:rFonts w:ascii="Times New Roman" w:hAnsi="Times New Roman"/>
          <w:b/>
          <w:sz w:val="24"/>
          <w:szCs w:val="24"/>
        </w:rPr>
      </w:pPr>
      <w:r w:rsidRPr="002A7B7D">
        <w:rPr>
          <w:rFonts w:ascii="Times New Roman" w:hAnsi="Times New Roman"/>
          <w:b/>
          <w:sz w:val="24"/>
          <w:szCs w:val="24"/>
        </w:rPr>
        <w:t>по охране труда, пожарной безопасности, промышленной безопасности и охране окружающей среды</w:t>
      </w:r>
    </w:p>
    <w:p w:rsidR="00C075F0" w:rsidRPr="00E627DE" w:rsidRDefault="00C075F0" w:rsidP="002A7B7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6" w:name="bookmark8"/>
    </w:p>
    <w:p w:rsidR="00C075F0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Введение</w:t>
      </w:r>
      <w:bookmarkEnd w:id="6"/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обязуется обеспечивать самые высокие стандарты в области охраны труда, пожарной безопасности, промышленной безопасности и охраны окружающей среды (далее - «ОТ, ПБ, ПРБ и ООС»). Требования Заказчика в сфере ОТ, ПБ, ПРБ и ООС изложены в настоящем Приложении, а также в документах, на которые есть ссылки в настоящем Приложении.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При несоблюдении Подрядчиком требований ОТ, ПБ, ПРБ и ООС Подрядчик обязан предоставить на согласование Заказчику план мероприятий и сроки устранения таких нарушений.</w:t>
      </w:r>
    </w:p>
    <w:p w:rsidR="00C075F0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 случае непринятия Подрядчиком мер по выполнению согласованного плана Заказчик в праве в одностороннем порядке расторгнуть Договор.</w:t>
      </w:r>
    </w:p>
    <w:p w:rsidR="00C075F0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992" w:hanging="567"/>
        <w:jc w:val="center"/>
        <w:rPr>
          <w:rFonts w:ascii="Times New Roman" w:hAnsi="Times New Roman"/>
          <w:b/>
          <w:sz w:val="24"/>
          <w:szCs w:val="24"/>
        </w:rPr>
      </w:pPr>
      <w:bookmarkStart w:id="7" w:name="bookmark9"/>
      <w:r w:rsidRPr="00E627DE">
        <w:rPr>
          <w:rFonts w:ascii="Times New Roman" w:hAnsi="Times New Roman"/>
          <w:b/>
          <w:sz w:val="24"/>
          <w:szCs w:val="24"/>
        </w:rPr>
        <w:t>Соблюдение требований законодательства</w:t>
      </w:r>
      <w:bookmarkEnd w:id="7"/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соблюдает нормы действующего законодательства Российской Федерации, включая законодательство об охране окружающей среды, о промышленной и пожарной безопасности, иные законы и нормативные акты, действующие на территории выполнения работ.</w:t>
      </w:r>
    </w:p>
    <w:p w:rsidR="00C075F0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обеспечивает выполнение необходимых мероприятий по промышленной безопасности, охране труда, охране окружающей среды, по пожарной безопасности Объекта, на котором выполняются работы.</w:t>
      </w:r>
    </w:p>
    <w:p w:rsidR="00C075F0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992" w:hanging="567"/>
        <w:jc w:val="center"/>
        <w:rPr>
          <w:rFonts w:ascii="Times New Roman" w:hAnsi="Times New Roman"/>
          <w:b/>
          <w:sz w:val="24"/>
          <w:szCs w:val="24"/>
        </w:rPr>
      </w:pPr>
      <w:bookmarkStart w:id="8" w:name="bookmark10"/>
      <w:r w:rsidRPr="00E627DE">
        <w:rPr>
          <w:rFonts w:ascii="Times New Roman" w:hAnsi="Times New Roman"/>
          <w:b/>
          <w:sz w:val="24"/>
          <w:szCs w:val="24"/>
        </w:rPr>
        <w:t>Средства индивидуальной защиты (СИЗ)</w:t>
      </w:r>
      <w:bookmarkEnd w:id="8"/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Подрядчик обеспечивает весь персонал сертифицированными средствами индивидуальной защиты в соответствии с нормами, действующими </w:t>
      </w:r>
      <w:r w:rsidR="000D00F0" w:rsidRPr="00E627DE">
        <w:rPr>
          <w:rFonts w:ascii="Times New Roman" w:hAnsi="Times New Roman"/>
          <w:sz w:val="24"/>
          <w:szCs w:val="24"/>
        </w:rPr>
        <w:t>в электроэнергетике,</w:t>
      </w:r>
      <w:r w:rsidRPr="00E627DE">
        <w:rPr>
          <w:rFonts w:ascii="Times New Roman" w:hAnsi="Times New Roman"/>
          <w:sz w:val="24"/>
          <w:szCs w:val="24"/>
        </w:rPr>
        <w:t xml:space="preserve"> и обязывает их использовать во время работы на объектах Заказчика.</w:t>
      </w:r>
      <w:bookmarkStart w:id="9" w:name="bookmark11"/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Все работники Подрядчика должны быть обеспечены сертифицированными средствами индивидуальной защиты, смывающими и обезвреживающими средствами, в том числе, но, не ограничиваясь следующим: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Защитная каска при нахождении в зоне работы оборудования; 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Беруши или наушники при нахождении в зонах с повышенным шумом;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Защитная маска для работы с химическими реагентами или со шлифовальным кругом;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Закрытые защитные очки, защитные маски и термоустойчивые перчатки (краги) для сварочных работ;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Комплекты для защиты от термических рисков электрической дуги, при работах в электроустановках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Электрозащитные средства (изолирующий инструмент, изолирующие стеклопластиковые лестницы и стремянки) при работах в электроустановках;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Предохранительные пояса при работе на высоте;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Очки для защиты глаз от попадания инородных тел при производстве ремонтных работ;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Специальные перчатки и фартуки для работ с химическими реагентами.</w:t>
      </w:r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Спецодежда, предназначенная для использования на взрывопожароопасных объектах (взрывопожароопасных участках производства), быть изготовлена из термостойких и </w:t>
      </w:r>
      <w:proofErr w:type="spellStart"/>
      <w:r w:rsidRPr="00E627DE">
        <w:rPr>
          <w:rFonts w:ascii="Times New Roman" w:hAnsi="Times New Roman"/>
          <w:sz w:val="24"/>
          <w:szCs w:val="24"/>
        </w:rPr>
        <w:t>антистатичных</w:t>
      </w:r>
      <w:proofErr w:type="spellEnd"/>
      <w:r w:rsidRPr="00E627DE">
        <w:rPr>
          <w:rFonts w:ascii="Times New Roman" w:hAnsi="Times New Roman"/>
          <w:sz w:val="24"/>
          <w:szCs w:val="24"/>
        </w:rPr>
        <w:t xml:space="preserve"> материалов.  </w:t>
      </w:r>
    </w:p>
    <w:p w:rsidR="00C075F0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2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Все виды спецодежды, используемые персоналом при производстве работ, должны иметь опознавательные знаки организации Подрядчика</w:t>
      </w:r>
      <w:r w:rsidRPr="00E627D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627DE">
        <w:rPr>
          <w:rFonts w:ascii="Times New Roman" w:hAnsi="Times New Roman"/>
          <w:sz w:val="24"/>
          <w:szCs w:val="24"/>
        </w:rPr>
        <w:t xml:space="preserve">(название, логотип, фирменный знак).  </w:t>
      </w:r>
    </w:p>
    <w:p w:rsidR="00C075F0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993" w:hanging="567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Транспорт Подрядчика</w:t>
      </w:r>
      <w:bookmarkEnd w:id="9"/>
    </w:p>
    <w:p w:rsidR="001B5C21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Все транспортные средства Подрядчика, используемые при проведении </w:t>
      </w:r>
      <w:r w:rsidR="00D04752" w:rsidRPr="00E627DE">
        <w:rPr>
          <w:rFonts w:ascii="Times New Roman" w:hAnsi="Times New Roman"/>
          <w:sz w:val="24"/>
          <w:szCs w:val="24"/>
        </w:rPr>
        <w:t>работ,</w:t>
      </w:r>
      <w:r w:rsidRPr="00E627DE">
        <w:rPr>
          <w:rFonts w:ascii="Times New Roman" w:hAnsi="Times New Roman"/>
          <w:sz w:val="24"/>
          <w:szCs w:val="24"/>
        </w:rPr>
        <w:t xml:space="preserve"> должны быть оборудованы следующим:</w:t>
      </w:r>
    </w:p>
    <w:p w:rsidR="0062732F" w:rsidRPr="00E627DE" w:rsidRDefault="00C075F0" w:rsidP="002A7B7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lastRenderedPageBreak/>
        <w:t>трехточечные ремни безопасности для водителя и всех пассажиров. Ремни должны использоваться лицами, находящимися в транспортном средстве во время движения, остановки и стоянки транспортного средства;</w:t>
      </w:r>
    </w:p>
    <w:p w:rsidR="0062732F" w:rsidRPr="00E627DE" w:rsidRDefault="00C075F0" w:rsidP="002A7B7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Аптечка первой помощи;</w:t>
      </w:r>
    </w:p>
    <w:p w:rsidR="0062732F" w:rsidRPr="00E627DE" w:rsidRDefault="00C075F0" w:rsidP="002A7B7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Огнетушитель;</w:t>
      </w:r>
    </w:p>
    <w:p w:rsidR="00C075F0" w:rsidRPr="00E627DE" w:rsidRDefault="00C075F0" w:rsidP="002A7B7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Передние и задние зимние шины в течение зимнего периода.</w:t>
      </w:r>
    </w:p>
    <w:p w:rsidR="0062732F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должен обеспечить:</w:t>
      </w:r>
    </w:p>
    <w:p w:rsidR="0062732F" w:rsidRPr="00E627DE" w:rsidRDefault="00C075F0" w:rsidP="002A7B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Обучение и достаточную квалификацию водителей;</w:t>
      </w:r>
    </w:p>
    <w:p w:rsidR="00C075F0" w:rsidRPr="00E627DE" w:rsidRDefault="00C075F0" w:rsidP="002A7B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Проведение регулярных технических осмотров транспортных средств.</w:t>
      </w:r>
    </w:p>
    <w:p w:rsidR="0062732F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0" w:name="bookmark13"/>
      <w:r w:rsidRPr="00E627DE">
        <w:rPr>
          <w:rFonts w:ascii="Times New Roman" w:hAnsi="Times New Roman"/>
          <w:b/>
          <w:sz w:val="24"/>
          <w:szCs w:val="24"/>
        </w:rPr>
        <w:t xml:space="preserve">Допуск и отстранение от проведения работ </w:t>
      </w:r>
      <w:bookmarkEnd w:id="10"/>
      <w:r w:rsidRPr="00E627DE">
        <w:rPr>
          <w:rFonts w:ascii="Times New Roman" w:hAnsi="Times New Roman"/>
          <w:b/>
          <w:sz w:val="24"/>
          <w:szCs w:val="24"/>
        </w:rPr>
        <w:t>Подрядчика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Допуск Подрядчиком к работе персонала Подрядчика осуществляется в соответствии с требованиями действующего законодательства. 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Перед началом рабочей смены и допуском работников к работе провести оценку состояния работников (в том числе освидетельствование водителей транспортных средств) на наличие внешних признаков алкогольного, наркотического или токсического опьянения.</w:t>
      </w:r>
    </w:p>
    <w:p w:rsidR="0062732F" w:rsidRPr="00E627DE" w:rsidRDefault="00C075F0" w:rsidP="002A7B7D">
      <w:pPr>
        <w:pStyle w:val="a3"/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Все работники, направленные Подрядчиком для выполнения работ, должны быть годны к выполнению своих обязанностей по состоянию здоровья.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Не допускать пронос и нахождение на территории Объектов производства работ</w:t>
      </w:r>
      <w:r w:rsidR="0062732F" w:rsidRPr="00E627DE">
        <w:rPr>
          <w:rFonts w:ascii="Times New Roman" w:hAnsi="Times New Roman"/>
          <w:sz w:val="24"/>
          <w:szCs w:val="24"/>
        </w:rPr>
        <w:t xml:space="preserve"> </w:t>
      </w:r>
      <w:r w:rsidRPr="00E627DE">
        <w:rPr>
          <w:rFonts w:ascii="Times New Roman" w:hAnsi="Times New Roman"/>
          <w:sz w:val="24"/>
          <w:szCs w:val="24"/>
        </w:rPr>
        <w:t>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Объектов.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Заказчик имеет право в любое время проверять исполнение Подрядчиком обязанностей.</w:t>
      </w:r>
    </w:p>
    <w:p w:rsidR="0062732F" w:rsidRPr="00E627DE" w:rsidRDefault="00C075F0" w:rsidP="002A7B7D">
      <w:pPr>
        <w:pStyle w:val="a3"/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 случае возникновения у Заказчика подозрения о наличии на Объектах производства работ работников Подрядчика в состоянии опьянения, Подрядчик обязан по требованию Заказчика незамедлительно отстранить от работы этих работников.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В целях обеспечения контроля за выполнением работ Заказчик имеет право производить проверку с помощью фото и видеофиксации места проведения работ, персонала, находящегося на площадке и осмотр всех транспортных средств, вещей, оборудования и материалов, доставляемых на объекты. </w:t>
      </w:r>
    </w:p>
    <w:p w:rsidR="0062732F" w:rsidRPr="00E627DE" w:rsidRDefault="00C075F0" w:rsidP="002A7B7D">
      <w:pPr>
        <w:pStyle w:val="a3"/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Если в результате подобного осмотра будут обнаружены указанные запрещенные вещества, то транспортное средство не допускается на рабочую площадку, работники Подрядчика не допускается на рабочее место.</w:t>
      </w:r>
    </w:p>
    <w:p w:rsidR="00C075F0" w:rsidRPr="00E627DE" w:rsidRDefault="00C075F0" w:rsidP="002A7B7D">
      <w:pPr>
        <w:pStyle w:val="a3"/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Лица, не имеющие спецодежды с опознавательными знаками организации Подрядчика, а также персонал Субподрядной организации, не допускаются в качестве персонала для выполнения работ. </w:t>
      </w:r>
    </w:p>
    <w:p w:rsidR="0062732F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851" w:hanging="567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Порядок фиксации фактов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Фиксация факта появления работника на Объектах производства работ в состоянии алкогольного, наркотического или токсического опьянения, проноса или нахождения на территории Заказчика и/или Объекта производства работ веществ, вызывающих алкогольное, наркотическое или токсическое опьянение, для целей настоящего договора и отношений между Заказчиком и Подрядчиком может осуществляться любым из </w:t>
      </w:r>
      <w:r w:rsidR="000D00F0" w:rsidRPr="00E627DE">
        <w:rPr>
          <w:rFonts w:ascii="Times New Roman" w:hAnsi="Times New Roman"/>
          <w:sz w:val="24"/>
          <w:szCs w:val="24"/>
        </w:rPr>
        <w:t>нижеперечисленных</w:t>
      </w:r>
      <w:r w:rsidRPr="00E627DE">
        <w:rPr>
          <w:rFonts w:ascii="Times New Roman" w:hAnsi="Times New Roman"/>
          <w:sz w:val="24"/>
          <w:szCs w:val="24"/>
        </w:rPr>
        <w:t xml:space="preserve"> способов:</w:t>
      </w:r>
    </w:p>
    <w:p w:rsidR="0062732F" w:rsidRPr="00E627DE" w:rsidRDefault="00C075F0" w:rsidP="002A7B7D">
      <w:pPr>
        <w:pStyle w:val="a3"/>
        <w:numPr>
          <w:ilvl w:val="0"/>
          <w:numId w:val="9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медицинским осмотром или освидетельствованием;</w:t>
      </w:r>
    </w:p>
    <w:p w:rsidR="0062732F" w:rsidRPr="00E627DE" w:rsidRDefault="00C075F0" w:rsidP="002A7B7D">
      <w:pPr>
        <w:pStyle w:val="a3"/>
        <w:numPr>
          <w:ilvl w:val="0"/>
          <w:numId w:val="9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актами, подписанными уполномоченными представителями сторон договора;</w:t>
      </w:r>
    </w:p>
    <w:p w:rsidR="0062732F" w:rsidRPr="00E627DE" w:rsidRDefault="00C075F0" w:rsidP="002A7B7D">
      <w:pPr>
        <w:pStyle w:val="a3"/>
        <w:numPr>
          <w:ilvl w:val="0"/>
          <w:numId w:val="9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письменными объяснениями виновного работника Подрядчика;</w:t>
      </w:r>
    </w:p>
    <w:p w:rsidR="00C075F0" w:rsidRPr="00E627DE" w:rsidRDefault="00C075F0" w:rsidP="002A7B7D">
      <w:pPr>
        <w:pStyle w:val="a3"/>
        <w:numPr>
          <w:ilvl w:val="0"/>
          <w:numId w:val="9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фото и видеофиксацией.</w:t>
      </w:r>
    </w:p>
    <w:p w:rsidR="0062732F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851" w:hanging="567"/>
        <w:jc w:val="center"/>
        <w:rPr>
          <w:rFonts w:ascii="Times New Roman" w:hAnsi="Times New Roman"/>
          <w:b/>
          <w:sz w:val="24"/>
          <w:szCs w:val="24"/>
        </w:rPr>
      </w:pPr>
      <w:bookmarkStart w:id="11" w:name="bookmark14"/>
      <w:r w:rsidRPr="00E627DE">
        <w:rPr>
          <w:rFonts w:ascii="Times New Roman" w:hAnsi="Times New Roman"/>
          <w:b/>
          <w:sz w:val="24"/>
          <w:szCs w:val="24"/>
        </w:rPr>
        <w:t>Требования к оборудованию</w:t>
      </w:r>
      <w:bookmarkEnd w:id="11"/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 целях обеспечения эффективного и безопасного выполнения работ, а также исключения простоев в ходе выполнения работ, Подрядчиком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lastRenderedPageBreak/>
        <w:t>Использование Подрядчиком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РФ.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Все оборудование, используемое </w:t>
      </w:r>
      <w:r w:rsidR="000D00F0" w:rsidRPr="00E627DE">
        <w:rPr>
          <w:rFonts w:ascii="Times New Roman" w:hAnsi="Times New Roman"/>
          <w:sz w:val="24"/>
          <w:szCs w:val="24"/>
        </w:rPr>
        <w:t>Подрядчиком,</w:t>
      </w:r>
      <w:r w:rsidRPr="00E627DE">
        <w:rPr>
          <w:rFonts w:ascii="Times New Roman" w:hAnsi="Times New Roman"/>
          <w:sz w:val="24"/>
          <w:szCs w:val="24"/>
        </w:rPr>
        <w:t xml:space="preserve"> должно быть испытано должным образом на пригодность к использованию и поддерживаться в безопасном, рабочем состоянии.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приспособления и приборы), а также с превышением рабочих параметров выше паспортных запрещается. </w:t>
      </w:r>
    </w:p>
    <w:p w:rsidR="0062732F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обязуется соблюдать требования к оборудованию, используемому в ходе выполнения работ по настоящему договору, при его размещении и эксплуатации, установленные действующим законодательством РФ и требованиями нормативных документов в области охраны труда, промышленной безопасности, охраны окружающей среды.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характеристиками). Подрядчик должен убедиться в полноте инструкций по безопасной эксплуатации и своевременно ставить в известность Заказчика и предприятие-</w:t>
      </w:r>
      <w:r w:rsidR="00A030ED" w:rsidRPr="00E627DE">
        <w:rPr>
          <w:rFonts w:ascii="Times New Roman" w:hAnsi="Times New Roman"/>
          <w:sz w:val="24"/>
          <w:szCs w:val="24"/>
        </w:rPr>
        <w:t xml:space="preserve">изготовитель </w:t>
      </w:r>
      <w:r w:rsidRPr="00E627DE">
        <w:rPr>
          <w:rFonts w:ascii="Times New Roman" w:hAnsi="Times New Roman"/>
          <w:sz w:val="24"/>
          <w:szCs w:val="24"/>
        </w:rPr>
        <w:t>об имеющихся недостатках в инструкциях либо о конструктивных недостатках оборудования.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обязан соблюдать и выполнять все методики Заказчика, регулирующие отбор, размещение, эксплуатацию и техобслуживание оборудования.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не будут выполнены требования по ОТ, ПБ, ПРБ и ООС.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Размещение оборудования на месте проведения работ заранее согласовывается с представителем Заказчика.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Работники Подрядчика, допускаемые к работе с оборудованием, должны пройти соответствующее обучение, быть аттестованным в соответствии с законодательством и иметь необходимые навыки и квалификацию.</w:t>
      </w:r>
    </w:p>
    <w:p w:rsidR="00C075F0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несет ответственность за эксплуатацию оборудования в соответствии с действующим законодательством РФ и договором.</w:t>
      </w:r>
    </w:p>
    <w:p w:rsidR="00912255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2" w:name="bookmark17"/>
      <w:r w:rsidRPr="00E627DE">
        <w:rPr>
          <w:rFonts w:ascii="Times New Roman" w:hAnsi="Times New Roman"/>
          <w:b/>
          <w:sz w:val="24"/>
          <w:szCs w:val="24"/>
        </w:rPr>
        <w:t>Состояние мест проведения работ</w:t>
      </w:r>
      <w:bookmarkEnd w:id="12"/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Подрядчик обеспечивает, чтобы все работники, направленные для выполнения работ, содержали свои рабочие места в чистоте и порядке, насколько это практически возможно в конкретных </w:t>
      </w:r>
      <w:r w:rsidR="00912255" w:rsidRPr="00E627DE">
        <w:rPr>
          <w:rFonts w:ascii="Times New Roman" w:hAnsi="Times New Roman"/>
          <w:sz w:val="24"/>
          <w:szCs w:val="24"/>
        </w:rPr>
        <w:t>условиях с тем, чтобы</w:t>
      </w:r>
      <w:r w:rsidRPr="00E627DE">
        <w:rPr>
          <w:rFonts w:ascii="Times New Roman" w:hAnsi="Times New Roman"/>
          <w:sz w:val="24"/>
          <w:szCs w:val="24"/>
        </w:rPr>
        <w:t xml:space="preserve"> снизить риск причинения телесных повреждений работникам, ущерба имуществу, а также задержек в выполнении работ.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 завершении работ Подрядчик незамедлительно удаляет и вывозит с места проведения работ все ненужные материалы, мусор и оборудование и оставляет за собой территорию в чистоте и порядке.</w:t>
      </w:r>
      <w:bookmarkStart w:id="13" w:name="bookmark18"/>
    </w:p>
    <w:p w:rsidR="00912255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1560" w:right="1252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Обязательства Подрядчика охране труда, промышленной безопасности и</w:t>
      </w:r>
      <w:bookmarkEnd w:id="13"/>
      <w:r w:rsidRPr="00E627DE">
        <w:rPr>
          <w:rFonts w:ascii="Times New Roman" w:hAnsi="Times New Roman"/>
          <w:b/>
          <w:sz w:val="24"/>
          <w:szCs w:val="24"/>
        </w:rPr>
        <w:t xml:space="preserve"> </w:t>
      </w:r>
      <w:bookmarkStart w:id="14" w:name="bookmark19"/>
      <w:r w:rsidRPr="00E627DE">
        <w:rPr>
          <w:rFonts w:ascii="Times New Roman" w:hAnsi="Times New Roman"/>
          <w:b/>
          <w:sz w:val="24"/>
          <w:szCs w:val="24"/>
        </w:rPr>
        <w:t>охране окружающей среды</w:t>
      </w:r>
      <w:bookmarkEnd w:id="14"/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 ходе выполнения работ на объектах Заказчика по настоящему Договору Подрядчик обязуется: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по пожарной безопасности здания (Объекта), в (на) котором выполняются работы.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 случае нахождения работников подрядчика на Объекте Заказчика в количестве более 50 человек, Подрядчик обязан обеспечить постоянное присутствие на объекте специалиста по охране труда или иного лица, на которое возложены обязанности специалиста по охране труда.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lastRenderedPageBreak/>
        <w:t>Обеспечить применение своими работниками сертифицированной специальной одежды, имеющей опознавательные знаки организации Подрядчика, обуви и других индивидуальных средств защиты в соответствие со спецификой выполнения работ по данному договору.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Соблюдать требования ОТ, ПБ и ООС, предусмотренные внутренними документами Заказчика при инструктажах.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При выполнении работ по настоящему договору осуществлять производственный контроль за соблюдением требований охраны труда, промышленной и пожарной безопасности, производственной санитарии, охраны окружающей среды.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Своевременно принимать меры к устранению несоответствий по ОТ, ПРБ, ПБ и </w:t>
      </w:r>
      <w:r w:rsidR="000D00F0" w:rsidRPr="00E627DE">
        <w:rPr>
          <w:rFonts w:ascii="Times New Roman" w:hAnsi="Times New Roman"/>
          <w:sz w:val="24"/>
          <w:szCs w:val="24"/>
        </w:rPr>
        <w:t>ООС,</w:t>
      </w:r>
      <w:r w:rsidRPr="00E627DE">
        <w:rPr>
          <w:rFonts w:ascii="Times New Roman" w:hAnsi="Times New Roman"/>
          <w:sz w:val="24"/>
          <w:szCs w:val="24"/>
        </w:rPr>
        <w:t xml:space="preserve"> выявленных в ходе производственного контроля, как своего, так и Заказчика</w:t>
      </w:r>
      <w:r w:rsidR="00912255" w:rsidRPr="00E627DE">
        <w:rPr>
          <w:rFonts w:ascii="Times New Roman" w:hAnsi="Times New Roman"/>
          <w:sz w:val="24"/>
          <w:szCs w:val="24"/>
        </w:rPr>
        <w:t>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Направлять Заказчику отчеты о реализации мероприятий по устранению несоответствий, выявленных в ходе производства работ государственными органами надзора и работниками Заказчика.</w:t>
      </w:r>
    </w:p>
    <w:p w:rsidR="00912255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Обеспечить безопасность дорожного движения на объекте выполнения работ, в соответствие с «Правилами безопасности дорожного движения» и других нормативных правовых актов РФ.</w:t>
      </w:r>
    </w:p>
    <w:p w:rsidR="00C075F0" w:rsidRPr="00E627DE" w:rsidRDefault="00C075F0" w:rsidP="002A7B7D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Обеспечить получение и соблюдение требований разрешения на вырубку зеленых насаждений, произрастающих в охранной зоне объектов электросетевого хозяйства и особых условий использования земельных участков, расположенных в границах таких зон (порубочный билет).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</w:t>
      </w:r>
      <w:r w:rsidRPr="00E627D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627DE">
        <w:rPr>
          <w:rFonts w:ascii="Times New Roman" w:hAnsi="Times New Roman"/>
          <w:sz w:val="24"/>
          <w:szCs w:val="24"/>
        </w:rPr>
        <w:t xml:space="preserve">самостоятельно несет ответственность за допущенные им при выполнении работ нарушения в области пожарной безопасности, охраны труда, природоохранного законодательства, промышленной безопасности опасных производственных объектов и т.д., включая оплату штрафов, пеней, а также по возмещению </w:t>
      </w:r>
      <w:r w:rsidR="008705D7" w:rsidRPr="00E627DE">
        <w:rPr>
          <w:rFonts w:ascii="Times New Roman" w:hAnsi="Times New Roman"/>
          <w:sz w:val="24"/>
          <w:szCs w:val="24"/>
        </w:rPr>
        <w:t>причиненного,</w:t>
      </w:r>
      <w:r w:rsidRPr="00E627DE">
        <w:rPr>
          <w:rFonts w:ascii="Times New Roman" w:hAnsi="Times New Roman"/>
          <w:sz w:val="24"/>
          <w:szCs w:val="24"/>
        </w:rPr>
        <w:t xml:space="preserve"> в связи с этим вреда. В случае если Заказчик был привлечен к ответственности за вышеуказанные нарушения Подрядчика, последний обязуется возместить Заказчику</w:t>
      </w:r>
      <w:r w:rsidR="006B6A14" w:rsidRPr="00E627DE">
        <w:rPr>
          <w:rFonts w:ascii="Times New Roman" w:hAnsi="Times New Roman"/>
          <w:sz w:val="24"/>
          <w:szCs w:val="24"/>
        </w:rPr>
        <w:t xml:space="preserve"> штрафные санкции и </w:t>
      </w:r>
      <w:r w:rsidRPr="00E627DE">
        <w:rPr>
          <w:rFonts w:ascii="Times New Roman" w:hAnsi="Times New Roman"/>
          <w:sz w:val="24"/>
          <w:szCs w:val="24"/>
        </w:rPr>
        <w:t>все причиненные этим убытки.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Заказчик не несет ответственности за травмы, увечья или смерть любого работника Подрядчика или третьего лица, привлеченного Подрядчиком, происшедших не по вине Заказчика, а также в случае нарушения ими правил и инструкций по охране труда, безопасному ведению работ, промышленной и пожарной безопасности или производственной санитарии.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Заказчик вправе в любое время осуществлять контроль за соблюдением Подрядчиком и третьими лицами, привлекаемыми Подрядчиком, положений настоящего Приложения.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привлекаемых Подрядчиком, от подписания такого акта, он оформляется в одностороннем порядке и вступает в силу с момента подписания его Заказчиком.</w:t>
      </w:r>
    </w:p>
    <w:p w:rsidR="00912255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Необходимые для производства работ внутренние документы Заказчика получены Подрядчиком при подписании договора.</w:t>
      </w:r>
    </w:p>
    <w:p w:rsidR="00C075F0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Несоблюдение Подрядчиком и третьими лицами, привлекаемыми Подрядчиком, вышеизложенных требований по ОТ, ПБ, ПРБ и ООС являются существенным нарушением условий настоящего Договора.</w:t>
      </w:r>
    </w:p>
    <w:p w:rsidR="00C075F0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851" w:hanging="567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Ответственность Подрядчика</w:t>
      </w:r>
    </w:p>
    <w:p w:rsidR="000A4A9A" w:rsidRPr="00C15311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В случае повреждения линии электропередачи (наземной, подземной, кабельной эстакады и пр.) Подрядчик восстанавливает поврежденные объекты за свой счет в течение 3-х дней и выплачивает </w:t>
      </w:r>
      <w:r w:rsidRPr="00C15311">
        <w:rPr>
          <w:rFonts w:ascii="Times New Roman" w:hAnsi="Times New Roman"/>
          <w:sz w:val="24"/>
          <w:szCs w:val="24"/>
        </w:rPr>
        <w:t xml:space="preserve">Заказчику </w:t>
      </w:r>
      <w:r w:rsidR="006B6A14" w:rsidRPr="00C15311">
        <w:rPr>
          <w:rFonts w:ascii="Times New Roman" w:hAnsi="Times New Roman"/>
          <w:sz w:val="24"/>
          <w:szCs w:val="24"/>
        </w:rPr>
        <w:t>неустойку</w:t>
      </w:r>
      <w:r w:rsidR="006B6A14" w:rsidRPr="00E627DE">
        <w:rPr>
          <w:rFonts w:ascii="Times New Roman" w:hAnsi="Times New Roman"/>
          <w:sz w:val="24"/>
          <w:szCs w:val="24"/>
        </w:rPr>
        <w:t xml:space="preserve"> </w:t>
      </w:r>
      <w:r w:rsidRPr="00E627DE">
        <w:rPr>
          <w:rFonts w:ascii="Times New Roman" w:hAnsi="Times New Roman"/>
          <w:sz w:val="24"/>
          <w:szCs w:val="24"/>
        </w:rPr>
        <w:t xml:space="preserve">в размере </w:t>
      </w:r>
      <w:r w:rsidR="00D04752">
        <w:rPr>
          <w:rFonts w:ascii="Times New Roman" w:hAnsi="Times New Roman"/>
          <w:sz w:val="24"/>
          <w:szCs w:val="24"/>
        </w:rPr>
        <w:t>10</w:t>
      </w:r>
      <w:r w:rsidRPr="00E627DE">
        <w:rPr>
          <w:rFonts w:ascii="Times New Roman" w:hAnsi="Times New Roman"/>
          <w:sz w:val="24"/>
          <w:szCs w:val="24"/>
        </w:rPr>
        <w:t>0 000 (</w:t>
      </w:r>
      <w:r w:rsidR="00D04752">
        <w:rPr>
          <w:rFonts w:ascii="Times New Roman" w:hAnsi="Times New Roman"/>
          <w:sz w:val="24"/>
          <w:szCs w:val="24"/>
        </w:rPr>
        <w:t>Сто</w:t>
      </w:r>
      <w:r w:rsidR="00D04752" w:rsidRPr="00E627DE">
        <w:rPr>
          <w:rFonts w:ascii="Times New Roman" w:hAnsi="Times New Roman"/>
          <w:sz w:val="24"/>
          <w:szCs w:val="24"/>
        </w:rPr>
        <w:t xml:space="preserve"> </w:t>
      </w:r>
      <w:r w:rsidRPr="00E627DE">
        <w:rPr>
          <w:rFonts w:ascii="Times New Roman" w:hAnsi="Times New Roman"/>
          <w:sz w:val="24"/>
          <w:szCs w:val="24"/>
        </w:rPr>
        <w:t>тысяч</w:t>
      </w:r>
      <w:r w:rsidRPr="00C15311">
        <w:rPr>
          <w:rFonts w:ascii="Times New Roman" w:hAnsi="Times New Roman"/>
          <w:sz w:val="24"/>
          <w:szCs w:val="24"/>
        </w:rPr>
        <w:t>)</w:t>
      </w:r>
      <w:r w:rsidR="00D04752">
        <w:rPr>
          <w:rFonts w:ascii="Times New Roman" w:hAnsi="Times New Roman"/>
          <w:sz w:val="24"/>
          <w:szCs w:val="24"/>
        </w:rPr>
        <w:t xml:space="preserve"> </w:t>
      </w:r>
      <w:r w:rsidR="00D04752" w:rsidRPr="00E627DE">
        <w:rPr>
          <w:rFonts w:ascii="Times New Roman" w:hAnsi="Times New Roman"/>
          <w:sz w:val="24"/>
          <w:szCs w:val="24"/>
        </w:rPr>
        <w:t>рублей</w:t>
      </w:r>
      <w:r w:rsidR="006B6A14" w:rsidRPr="00C15311">
        <w:rPr>
          <w:rFonts w:ascii="Times New Roman" w:hAnsi="Times New Roman"/>
          <w:sz w:val="24"/>
          <w:szCs w:val="24"/>
        </w:rPr>
        <w:t>, данная неустойка будет являться штрафной</w:t>
      </w:r>
      <w:r w:rsidRPr="00C15311">
        <w:rPr>
          <w:rFonts w:ascii="Times New Roman" w:hAnsi="Times New Roman"/>
          <w:sz w:val="24"/>
          <w:szCs w:val="24"/>
        </w:rPr>
        <w:t>.</w:t>
      </w:r>
    </w:p>
    <w:p w:rsidR="006B6A14" w:rsidRPr="00FC43A8" w:rsidRDefault="00C075F0" w:rsidP="002A7B7D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При наличии вины Подрядчика за аварии и несчастные случаи, произошедшие в процессе работы, последний обязуется возместить Заказчику причиненные убытки и </w:t>
      </w:r>
      <w:r w:rsidRPr="00E627DE">
        <w:rPr>
          <w:rFonts w:ascii="Times New Roman" w:hAnsi="Times New Roman"/>
          <w:sz w:val="24"/>
          <w:szCs w:val="24"/>
        </w:rPr>
        <w:lastRenderedPageBreak/>
        <w:t xml:space="preserve">уплатить </w:t>
      </w:r>
      <w:r w:rsidR="006B6A14" w:rsidRPr="00FC43A8">
        <w:rPr>
          <w:rFonts w:ascii="Times New Roman" w:hAnsi="Times New Roman"/>
          <w:sz w:val="24"/>
          <w:szCs w:val="24"/>
        </w:rPr>
        <w:t xml:space="preserve">неустойку </w:t>
      </w:r>
      <w:r w:rsidRPr="00FC43A8">
        <w:rPr>
          <w:rFonts w:ascii="Times New Roman" w:hAnsi="Times New Roman"/>
          <w:sz w:val="24"/>
          <w:szCs w:val="24"/>
        </w:rPr>
        <w:t xml:space="preserve">в размере </w:t>
      </w:r>
      <w:r w:rsidR="00D04752" w:rsidRPr="00FC43A8">
        <w:rPr>
          <w:rFonts w:ascii="Times New Roman" w:hAnsi="Times New Roman"/>
          <w:sz w:val="24"/>
          <w:szCs w:val="24"/>
        </w:rPr>
        <w:t>10</w:t>
      </w:r>
      <w:r w:rsidRPr="00FC43A8">
        <w:rPr>
          <w:rFonts w:ascii="Times New Roman" w:hAnsi="Times New Roman"/>
          <w:sz w:val="24"/>
          <w:szCs w:val="24"/>
        </w:rPr>
        <w:t>0 000 (</w:t>
      </w:r>
      <w:r w:rsidR="00D04752" w:rsidRPr="00FC43A8">
        <w:rPr>
          <w:rFonts w:ascii="Times New Roman" w:hAnsi="Times New Roman"/>
          <w:sz w:val="24"/>
          <w:szCs w:val="24"/>
        </w:rPr>
        <w:t xml:space="preserve">Сто </w:t>
      </w:r>
      <w:r w:rsidR="006B6A14" w:rsidRPr="00FC43A8">
        <w:rPr>
          <w:rFonts w:ascii="Times New Roman" w:hAnsi="Times New Roman"/>
          <w:sz w:val="24"/>
          <w:szCs w:val="24"/>
        </w:rPr>
        <w:t>тысяч)</w:t>
      </w:r>
      <w:r w:rsidR="00D04752" w:rsidRPr="00FC43A8">
        <w:rPr>
          <w:rFonts w:ascii="Times New Roman" w:hAnsi="Times New Roman"/>
          <w:sz w:val="24"/>
          <w:szCs w:val="24"/>
        </w:rPr>
        <w:t xml:space="preserve"> рублей</w:t>
      </w:r>
      <w:r w:rsidR="006B6A14" w:rsidRPr="00FC43A8">
        <w:rPr>
          <w:rFonts w:ascii="Times New Roman" w:hAnsi="Times New Roman"/>
          <w:sz w:val="24"/>
          <w:szCs w:val="24"/>
        </w:rPr>
        <w:t>, данная неустойка будет являться штрафной.</w:t>
      </w:r>
    </w:p>
    <w:p w:rsidR="000A4A9A" w:rsidRPr="00FC43A8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FC43A8">
        <w:rPr>
          <w:rFonts w:ascii="Times New Roman" w:hAnsi="Times New Roman"/>
          <w:sz w:val="24"/>
          <w:szCs w:val="24"/>
        </w:rPr>
        <w:t xml:space="preserve">Подрядчик уплачивает штраф за привлечение на выполнение работ Субподрядной организации в нарушении условий Договора – единовременный штраф в размере </w:t>
      </w:r>
      <w:r w:rsidR="00D04752" w:rsidRPr="00FC43A8">
        <w:rPr>
          <w:rFonts w:ascii="Times New Roman" w:hAnsi="Times New Roman"/>
          <w:sz w:val="24"/>
          <w:szCs w:val="24"/>
        </w:rPr>
        <w:t>25</w:t>
      </w:r>
      <w:r w:rsidRPr="00FC43A8">
        <w:rPr>
          <w:rFonts w:ascii="Times New Roman" w:hAnsi="Times New Roman"/>
          <w:sz w:val="24"/>
          <w:szCs w:val="24"/>
        </w:rPr>
        <w:t>%</w:t>
      </w:r>
      <w:r w:rsidR="00D04752" w:rsidRPr="00FC43A8">
        <w:rPr>
          <w:rFonts w:ascii="Times New Roman" w:hAnsi="Times New Roman"/>
          <w:sz w:val="24"/>
          <w:szCs w:val="24"/>
        </w:rPr>
        <w:t xml:space="preserve"> (Двадцать пять) процентов</w:t>
      </w:r>
      <w:r w:rsidRPr="00FC43A8">
        <w:rPr>
          <w:rFonts w:ascii="Times New Roman" w:hAnsi="Times New Roman"/>
          <w:sz w:val="24"/>
          <w:szCs w:val="24"/>
        </w:rPr>
        <w:t xml:space="preserve"> от стоимости работ, определенных в </w:t>
      </w:r>
      <w:r w:rsidR="00AB45A4" w:rsidRPr="00FC43A8">
        <w:rPr>
          <w:rFonts w:ascii="Times New Roman" w:hAnsi="Times New Roman"/>
          <w:sz w:val="24"/>
          <w:szCs w:val="24"/>
        </w:rPr>
        <w:t>соответствующей Заявке.</w:t>
      </w:r>
    </w:p>
    <w:p w:rsidR="006B6A14" w:rsidRPr="00AB45A4" w:rsidRDefault="00C075F0" w:rsidP="002A7B7D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  <w:shd w:val="clear" w:color="auto" w:fill="FFFFFF"/>
        </w:rPr>
        <w:t xml:space="preserve">Подрядчик уплачивает </w:t>
      </w:r>
      <w:r w:rsidR="006B6A14" w:rsidRPr="00E627DE">
        <w:rPr>
          <w:rFonts w:ascii="Times New Roman" w:hAnsi="Times New Roman"/>
          <w:sz w:val="24"/>
          <w:szCs w:val="24"/>
          <w:shd w:val="clear" w:color="auto" w:fill="FFFFFF"/>
        </w:rPr>
        <w:t xml:space="preserve">неустойку </w:t>
      </w:r>
      <w:r w:rsidRPr="00E627DE">
        <w:rPr>
          <w:rFonts w:ascii="Times New Roman" w:hAnsi="Times New Roman"/>
          <w:sz w:val="24"/>
          <w:szCs w:val="24"/>
          <w:shd w:val="clear" w:color="auto" w:fill="FFFFFF"/>
        </w:rPr>
        <w:t>з</w:t>
      </w:r>
      <w:r w:rsidRPr="00E627DE">
        <w:rPr>
          <w:rFonts w:ascii="Times New Roman" w:hAnsi="Times New Roman"/>
          <w:sz w:val="24"/>
          <w:szCs w:val="24"/>
        </w:rPr>
        <w:t>а несоблюдение требований в части обеспечения персонала средствами индивидуальной защиты (СИЗ) и специальной одеждой, имеющей опознавательные знаки организации Подрядчика, а также в части применения спецодежды, спецобуви, других СИЗ и иных требований по ОТ, ПБ, ПРБ и ООС - 5</w:t>
      </w:r>
      <w:r w:rsidR="00D04752">
        <w:rPr>
          <w:rFonts w:ascii="Times New Roman" w:hAnsi="Times New Roman"/>
          <w:sz w:val="24"/>
          <w:szCs w:val="24"/>
        </w:rPr>
        <w:t>0</w:t>
      </w:r>
      <w:r w:rsidRPr="00E627DE">
        <w:rPr>
          <w:rFonts w:ascii="Times New Roman" w:hAnsi="Times New Roman"/>
          <w:sz w:val="24"/>
          <w:szCs w:val="24"/>
        </w:rPr>
        <w:t xml:space="preserve"> 000 (</w:t>
      </w:r>
      <w:r w:rsidR="00D04752">
        <w:rPr>
          <w:rFonts w:ascii="Times New Roman" w:hAnsi="Times New Roman"/>
          <w:sz w:val="24"/>
          <w:szCs w:val="24"/>
        </w:rPr>
        <w:t>П</w:t>
      </w:r>
      <w:r w:rsidRPr="00E627DE">
        <w:rPr>
          <w:rFonts w:ascii="Times New Roman" w:hAnsi="Times New Roman"/>
          <w:sz w:val="24"/>
          <w:szCs w:val="24"/>
        </w:rPr>
        <w:t>ять</w:t>
      </w:r>
      <w:r w:rsidR="00D04752">
        <w:rPr>
          <w:rFonts w:ascii="Times New Roman" w:hAnsi="Times New Roman"/>
          <w:sz w:val="24"/>
          <w:szCs w:val="24"/>
        </w:rPr>
        <w:t>десят</w:t>
      </w:r>
      <w:r w:rsidRPr="00E627DE">
        <w:rPr>
          <w:rFonts w:ascii="Times New Roman" w:hAnsi="Times New Roman"/>
          <w:sz w:val="24"/>
          <w:szCs w:val="24"/>
        </w:rPr>
        <w:t xml:space="preserve"> тысяч</w:t>
      </w:r>
      <w:r w:rsidR="006B6A14" w:rsidRPr="00E627DE">
        <w:rPr>
          <w:rFonts w:ascii="Times New Roman" w:hAnsi="Times New Roman"/>
          <w:sz w:val="24"/>
          <w:szCs w:val="24"/>
        </w:rPr>
        <w:t>)</w:t>
      </w:r>
      <w:r w:rsidR="00D04752">
        <w:rPr>
          <w:rFonts w:ascii="Times New Roman" w:hAnsi="Times New Roman"/>
          <w:sz w:val="24"/>
          <w:szCs w:val="24"/>
        </w:rPr>
        <w:t xml:space="preserve"> рублей</w:t>
      </w:r>
      <w:r w:rsidR="006B6A14" w:rsidRPr="00E627DE">
        <w:rPr>
          <w:rFonts w:ascii="Times New Roman" w:hAnsi="Times New Roman"/>
          <w:sz w:val="24"/>
          <w:szCs w:val="24"/>
        </w:rPr>
        <w:t xml:space="preserve"> за каждый выявленный случай, </w:t>
      </w:r>
      <w:r w:rsidR="006B6A14" w:rsidRPr="00AB45A4">
        <w:rPr>
          <w:rFonts w:ascii="Times New Roman" w:hAnsi="Times New Roman"/>
          <w:sz w:val="24"/>
          <w:szCs w:val="24"/>
        </w:rPr>
        <w:t>данная неустойка будет являться штрафной.</w:t>
      </w:r>
    </w:p>
    <w:p w:rsidR="006B6A14" w:rsidRPr="00AB45A4" w:rsidRDefault="006B6A14" w:rsidP="002A7B7D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обязуется у</w:t>
      </w:r>
      <w:r w:rsidR="00C075F0" w:rsidRPr="00E627DE">
        <w:rPr>
          <w:rFonts w:ascii="Times New Roman" w:hAnsi="Times New Roman"/>
          <w:sz w:val="24"/>
          <w:szCs w:val="24"/>
        </w:rPr>
        <w:t>пла</w:t>
      </w:r>
      <w:r w:rsidRPr="00E627DE">
        <w:rPr>
          <w:rFonts w:ascii="Times New Roman" w:hAnsi="Times New Roman"/>
          <w:sz w:val="24"/>
          <w:szCs w:val="24"/>
        </w:rPr>
        <w:t>ти</w:t>
      </w:r>
      <w:r w:rsidR="00C075F0" w:rsidRPr="00E627DE">
        <w:rPr>
          <w:rFonts w:ascii="Times New Roman" w:hAnsi="Times New Roman"/>
          <w:sz w:val="24"/>
          <w:szCs w:val="24"/>
        </w:rPr>
        <w:t xml:space="preserve">ть </w:t>
      </w:r>
      <w:r w:rsidRPr="00E627DE">
        <w:rPr>
          <w:rFonts w:ascii="Times New Roman" w:hAnsi="Times New Roman"/>
          <w:sz w:val="24"/>
          <w:szCs w:val="24"/>
        </w:rPr>
        <w:t xml:space="preserve">неустойку </w:t>
      </w:r>
      <w:r w:rsidR="00C075F0" w:rsidRPr="00E627DE">
        <w:rPr>
          <w:rFonts w:ascii="Times New Roman" w:hAnsi="Times New Roman"/>
          <w:sz w:val="24"/>
          <w:szCs w:val="24"/>
        </w:rPr>
        <w:t xml:space="preserve">Заказчику за несоблюдение работниками Подрядчика </w:t>
      </w:r>
      <w:r w:rsidR="000D00F0" w:rsidRPr="00E627DE">
        <w:rPr>
          <w:rFonts w:ascii="Times New Roman" w:hAnsi="Times New Roman"/>
          <w:sz w:val="24"/>
          <w:szCs w:val="24"/>
        </w:rPr>
        <w:t>требований правил</w:t>
      </w:r>
      <w:r w:rsidR="00C075F0" w:rsidRPr="00E627DE">
        <w:rPr>
          <w:rFonts w:ascii="Times New Roman" w:hAnsi="Times New Roman"/>
          <w:sz w:val="24"/>
          <w:szCs w:val="24"/>
        </w:rPr>
        <w:t xml:space="preserve"> и инструкций промышленной, пожарной безопасности, охраны труда, и требований внутренних документов Заказчика по ОТ, ПБ и ООС, за допуск к производству работ необученного согласно требованиям Заказчика персонала - 1</w:t>
      </w:r>
      <w:r w:rsidR="00D04752">
        <w:rPr>
          <w:rFonts w:ascii="Times New Roman" w:hAnsi="Times New Roman"/>
          <w:sz w:val="24"/>
          <w:szCs w:val="24"/>
        </w:rPr>
        <w:t>0</w:t>
      </w:r>
      <w:r w:rsidR="00C075F0" w:rsidRPr="00E627DE">
        <w:rPr>
          <w:rFonts w:ascii="Times New Roman" w:hAnsi="Times New Roman"/>
          <w:sz w:val="24"/>
          <w:szCs w:val="24"/>
        </w:rPr>
        <w:t>0</w:t>
      </w:r>
      <w:r w:rsidR="00D04752">
        <w:rPr>
          <w:rFonts w:ascii="Times New Roman" w:hAnsi="Times New Roman"/>
          <w:sz w:val="24"/>
          <w:szCs w:val="24"/>
        </w:rPr>
        <w:t> </w:t>
      </w:r>
      <w:r w:rsidR="00C075F0" w:rsidRPr="00E627DE">
        <w:rPr>
          <w:rFonts w:ascii="Times New Roman" w:hAnsi="Times New Roman"/>
          <w:sz w:val="24"/>
          <w:szCs w:val="24"/>
        </w:rPr>
        <w:t>000</w:t>
      </w:r>
      <w:r w:rsidR="00D04752">
        <w:rPr>
          <w:rFonts w:ascii="Times New Roman" w:hAnsi="Times New Roman"/>
          <w:sz w:val="24"/>
          <w:szCs w:val="24"/>
        </w:rPr>
        <w:t xml:space="preserve"> (Сто тысяч) </w:t>
      </w:r>
      <w:r w:rsidR="00C075F0" w:rsidRPr="00E627DE">
        <w:rPr>
          <w:rFonts w:ascii="Times New Roman" w:hAnsi="Times New Roman"/>
          <w:sz w:val="24"/>
          <w:szCs w:val="24"/>
        </w:rPr>
        <w:t xml:space="preserve">рублей </w:t>
      </w:r>
      <w:r w:rsidR="00921C06" w:rsidRPr="00E627DE">
        <w:rPr>
          <w:rFonts w:ascii="Times New Roman" w:hAnsi="Times New Roman"/>
          <w:sz w:val="24"/>
          <w:szCs w:val="24"/>
        </w:rPr>
        <w:t xml:space="preserve">за каждый выявленный случай, </w:t>
      </w:r>
      <w:r w:rsidRPr="00AB45A4">
        <w:rPr>
          <w:rFonts w:ascii="Times New Roman" w:hAnsi="Times New Roman"/>
          <w:sz w:val="24"/>
          <w:szCs w:val="24"/>
        </w:rPr>
        <w:t>данная неустойка будет являться штрафной.</w:t>
      </w:r>
    </w:p>
    <w:p w:rsidR="006B6A14" w:rsidRPr="00AB45A4" w:rsidRDefault="00C075F0" w:rsidP="002A7B7D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В случае обнаружения на Объектах производства работ работников Подрядчика в состоянии алкогольного, токсического, наркотического опьянения, проноса или нахождения на территории Объекта производства работ веществ, вызывающих алкогольное, наркотическое или токсическое опьянение, Подрядчик обязан уплатить Заказчику </w:t>
      </w:r>
      <w:r w:rsidR="006B6A14" w:rsidRPr="00E627DE">
        <w:rPr>
          <w:rFonts w:ascii="Times New Roman" w:hAnsi="Times New Roman"/>
          <w:sz w:val="24"/>
          <w:szCs w:val="24"/>
        </w:rPr>
        <w:t xml:space="preserve">неустойку </w:t>
      </w:r>
      <w:r w:rsidRPr="00E627DE">
        <w:rPr>
          <w:rFonts w:ascii="Times New Roman" w:hAnsi="Times New Roman"/>
          <w:sz w:val="24"/>
          <w:szCs w:val="24"/>
        </w:rPr>
        <w:t xml:space="preserve">в размере </w:t>
      </w:r>
      <w:r w:rsidR="00D04752" w:rsidRPr="00E627DE">
        <w:rPr>
          <w:rFonts w:ascii="Times New Roman" w:hAnsi="Times New Roman"/>
          <w:sz w:val="24"/>
          <w:szCs w:val="24"/>
        </w:rPr>
        <w:t>1</w:t>
      </w:r>
      <w:r w:rsidR="00D04752">
        <w:rPr>
          <w:rFonts w:ascii="Times New Roman" w:hAnsi="Times New Roman"/>
          <w:sz w:val="24"/>
          <w:szCs w:val="24"/>
        </w:rPr>
        <w:t>0</w:t>
      </w:r>
      <w:r w:rsidR="00D04752" w:rsidRPr="00E627DE">
        <w:rPr>
          <w:rFonts w:ascii="Times New Roman" w:hAnsi="Times New Roman"/>
          <w:sz w:val="24"/>
          <w:szCs w:val="24"/>
        </w:rPr>
        <w:t>0</w:t>
      </w:r>
      <w:r w:rsidR="00D04752">
        <w:rPr>
          <w:rFonts w:ascii="Times New Roman" w:hAnsi="Times New Roman"/>
          <w:sz w:val="24"/>
          <w:szCs w:val="24"/>
        </w:rPr>
        <w:t> </w:t>
      </w:r>
      <w:r w:rsidR="00D04752" w:rsidRPr="00E627DE">
        <w:rPr>
          <w:rFonts w:ascii="Times New Roman" w:hAnsi="Times New Roman"/>
          <w:sz w:val="24"/>
          <w:szCs w:val="24"/>
        </w:rPr>
        <w:t>000</w:t>
      </w:r>
      <w:r w:rsidR="00D04752">
        <w:rPr>
          <w:rFonts w:ascii="Times New Roman" w:hAnsi="Times New Roman"/>
          <w:sz w:val="24"/>
          <w:szCs w:val="24"/>
        </w:rPr>
        <w:t xml:space="preserve"> (Сто тысяч) </w:t>
      </w:r>
      <w:r w:rsidR="00AB45A4" w:rsidRPr="00E627DE">
        <w:rPr>
          <w:rFonts w:ascii="Times New Roman" w:hAnsi="Times New Roman"/>
          <w:sz w:val="24"/>
          <w:szCs w:val="24"/>
        </w:rPr>
        <w:t>рублей за</w:t>
      </w:r>
      <w:r w:rsidR="00921C06" w:rsidRPr="00E627DE">
        <w:rPr>
          <w:rFonts w:ascii="Times New Roman" w:hAnsi="Times New Roman"/>
          <w:sz w:val="24"/>
          <w:szCs w:val="24"/>
        </w:rPr>
        <w:t xml:space="preserve"> каждый выявленный факт, </w:t>
      </w:r>
      <w:r w:rsidR="006B6A14" w:rsidRPr="00AB45A4">
        <w:rPr>
          <w:rFonts w:ascii="Times New Roman" w:hAnsi="Times New Roman"/>
          <w:sz w:val="24"/>
          <w:szCs w:val="24"/>
        </w:rPr>
        <w:t>данная неустойка будет являться штрафной.</w:t>
      </w:r>
    </w:p>
    <w:p w:rsidR="000A4A9A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специализирующимися на приеме, хранении и утилизации данного вида отходов. В случае загрязнения отходами лицензионных участков (территории) Заказчика, Подрядчик уплачивает Заказчику по его требованию </w:t>
      </w:r>
      <w:r w:rsidR="00FF2783" w:rsidRPr="00E627DE">
        <w:rPr>
          <w:rFonts w:ascii="Times New Roman" w:hAnsi="Times New Roman"/>
          <w:sz w:val="24"/>
          <w:szCs w:val="24"/>
        </w:rPr>
        <w:t xml:space="preserve">неустойку </w:t>
      </w:r>
      <w:r w:rsidRPr="00E627DE">
        <w:rPr>
          <w:rFonts w:ascii="Times New Roman" w:hAnsi="Times New Roman"/>
          <w:sz w:val="24"/>
          <w:szCs w:val="24"/>
        </w:rPr>
        <w:t xml:space="preserve">в размере </w:t>
      </w:r>
      <w:r w:rsidR="00D04752" w:rsidRPr="00E627DE">
        <w:rPr>
          <w:rFonts w:ascii="Times New Roman" w:hAnsi="Times New Roman"/>
          <w:sz w:val="24"/>
          <w:szCs w:val="24"/>
        </w:rPr>
        <w:t>1</w:t>
      </w:r>
      <w:r w:rsidR="00D04752">
        <w:rPr>
          <w:rFonts w:ascii="Times New Roman" w:hAnsi="Times New Roman"/>
          <w:sz w:val="24"/>
          <w:szCs w:val="24"/>
        </w:rPr>
        <w:t>0</w:t>
      </w:r>
      <w:r w:rsidR="00D04752" w:rsidRPr="00E627DE">
        <w:rPr>
          <w:rFonts w:ascii="Times New Roman" w:hAnsi="Times New Roman"/>
          <w:sz w:val="24"/>
          <w:szCs w:val="24"/>
        </w:rPr>
        <w:t>0</w:t>
      </w:r>
      <w:r w:rsidR="00D04752">
        <w:rPr>
          <w:rFonts w:ascii="Times New Roman" w:hAnsi="Times New Roman"/>
          <w:sz w:val="24"/>
          <w:szCs w:val="24"/>
        </w:rPr>
        <w:t> </w:t>
      </w:r>
      <w:r w:rsidR="00D04752" w:rsidRPr="00E627DE">
        <w:rPr>
          <w:rFonts w:ascii="Times New Roman" w:hAnsi="Times New Roman"/>
          <w:sz w:val="24"/>
          <w:szCs w:val="24"/>
        </w:rPr>
        <w:t>000</w:t>
      </w:r>
      <w:r w:rsidR="00D04752">
        <w:rPr>
          <w:rFonts w:ascii="Times New Roman" w:hAnsi="Times New Roman"/>
          <w:sz w:val="24"/>
          <w:szCs w:val="24"/>
        </w:rPr>
        <w:t xml:space="preserve"> (Сто тысяч) </w:t>
      </w:r>
      <w:r w:rsidR="00D04752" w:rsidRPr="00E627DE">
        <w:rPr>
          <w:rFonts w:ascii="Times New Roman" w:hAnsi="Times New Roman"/>
          <w:sz w:val="24"/>
          <w:szCs w:val="24"/>
        </w:rPr>
        <w:t>рублей</w:t>
      </w:r>
      <w:r w:rsidRPr="00E627DE">
        <w:rPr>
          <w:rFonts w:ascii="Times New Roman" w:hAnsi="Times New Roman"/>
          <w:sz w:val="24"/>
          <w:szCs w:val="24"/>
        </w:rPr>
        <w:t>,</w:t>
      </w:r>
      <w:r w:rsidR="00921C06" w:rsidRPr="00AB45A4">
        <w:rPr>
          <w:rFonts w:ascii="Times New Roman" w:hAnsi="Times New Roman"/>
          <w:sz w:val="24"/>
          <w:szCs w:val="24"/>
        </w:rPr>
        <w:t xml:space="preserve"> </w:t>
      </w:r>
      <w:r w:rsidR="00FF2783" w:rsidRPr="00AB45A4">
        <w:rPr>
          <w:rFonts w:ascii="Times New Roman" w:hAnsi="Times New Roman"/>
          <w:sz w:val="24"/>
          <w:szCs w:val="24"/>
        </w:rPr>
        <w:t xml:space="preserve">данная неустойка будет являться штрафной, </w:t>
      </w:r>
      <w:r w:rsidRPr="00E627DE">
        <w:rPr>
          <w:rFonts w:ascii="Times New Roman" w:hAnsi="Times New Roman"/>
          <w:sz w:val="24"/>
          <w:szCs w:val="24"/>
        </w:rPr>
        <w:t>а также восстанавливает загрязненную территорию за свой счет и возмещает убытки, вызванные загрязнением.</w:t>
      </w:r>
    </w:p>
    <w:p w:rsidR="000A4A9A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Подрядчик осуществляет обязательства плательщика в соответствии с законо</w:t>
      </w:r>
      <w:r w:rsidR="00D04752">
        <w:rPr>
          <w:rFonts w:ascii="Times New Roman" w:hAnsi="Times New Roman"/>
          <w:sz w:val="24"/>
          <w:szCs w:val="24"/>
        </w:rPr>
        <w:t>дательством</w:t>
      </w:r>
      <w:r w:rsidRPr="00E627DE">
        <w:rPr>
          <w:rFonts w:ascii="Times New Roman" w:hAnsi="Times New Roman"/>
          <w:sz w:val="24"/>
          <w:szCs w:val="24"/>
        </w:rPr>
        <w:t xml:space="preserve"> Р</w:t>
      </w:r>
      <w:r w:rsidR="00D04752">
        <w:rPr>
          <w:rFonts w:ascii="Times New Roman" w:hAnsi="Times New Roman"/>
          <w:sz w:val="24"/>
          <w:szCs w:val="24"/>
        </w:rPr>
        <w:t xml:space="preserve">оссийской </w:t>
      </w:r>
      <w:r w:rsidRPr="00E627DE">
        <w:rPr>
          <w:rFonts w:ascii="Times New Roman" w:hAnsi="Times New Roman"/>
          <w:sz w:val="24"/>
          <w:szCs w:val="24"/>
        </w:rPr>
        <w:t>Ф</w:t>
      </w:r>
      <w:r w:rsidR="00D04752">
        <w:rPr>
          <w:rFonts w:ascii="Times New Roman" w:hAnsi="Times New Roman"/>
          <w:sz w:val="24"/>
          <w:szCs w:val="24"/>
        </w:rPr>
        <w:t>едерации</w:t>
      </w:r>
      <w:r w:rsidRPr="00E627DE">
        <w:rPr>
          <w:rFonts w:ascii="Times New Roman" w:hAnsi="Times New Roman"/>
          <w:sz w:val="24"/>
          <w:szCs w:val="24"/>
        </w:rPr>
        <w:t xml:space="preserve"> об охране окружающей среды.</w:t>
      </w:r>
    </w:p>
    <w:p w:rsidR="00C075F0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Заказчик вправе удерживать из причитающихся к выплате Подрядчику денежных средств за оказанные услуги, суммы штрафов, подлежащих возмещению Подрядчиком </w:t>
      </w:r>
      <w:r w:rsidR="000D00F0" w:rsidRPr="00E627DE">
        <w:rPr>
          <w:rFonts w:ascii="Times New Roman" w:hAnsi="Times New Roman"/>
          <w:sz w:val="24"/>
          <w:szCs w:val="24"/>
        </w:rPr>
        <w:t>за нарушение,</w:t>
      </w:r>
      <w:r w:rsidRPr="00E627DE">
        <w:rPr>
          <w:rFonts w:ascii="Times New Roman" w:hAnsi="Times New Roman"/>
          <w:sz w:val="24"/>
          <w:szCs w:val="24"/>
        </w:rPr>
        <w:t xml:space="preserve"> правил в области ОТ, ПБ, ПРБ и ООС.</w:t>
      </w:r>
    </w:p>
    <w:p w:rsidR="00C075F0" w:rsidRPr="00E627DE" w:rsidRDefault="00C075F0" w:rsidP="002A7B7D">
      <w:pPr>
        <w:pStyle w:val="a3"/>
        <w:numPr>
          <w:ilvl w:val="0"/>
          <w:numId w:val="6"/>
        </w:numPr>
        <w:spacing w:after="0" w:line="240" w:lineRule="auto"/>
        <w:ind w:left="2410" w:right="1819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Классификатор грубых нарушений требований охраны труда</w:t>
      </w:r>
      <w:r w:rsidR="000A4A9A" w:rsidRPr="00E627DE">
        <w:rPr>
          <w:rFonts w:ascii="Times New Roman" w:hAnsi="Times New Roman"/>
          <w:b/>
          <w:sz w:val="24"/>
          <w:szCs w:val="24"/>
        </w:rPr>
        <w:t xml:space="preserve"> </w:t>
      </w:r>
      <w:r w:rsidRPr="00E627DE">
        <w:rPr>
          <w:rFonts w:ascii="Times New Roman" w:hAnsi="Times New Roman"/>
          <w:b/>
          <w:sz w:val="24"/>
          <w:szCs w:val="24"/>
        </w:rPr>
        <w:t>персоналом Подрядчика</w:t>
      </w:r>
    </w:p>
    <w:p w:rsidR="00C075F0" w:rsidRPr="00E627DE" w:rsidRDefault="00C075F0" w:rsidP="002A7B7D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Стороны согласовали перечень грубых нарушений требований охраны труда персоналом Подрядчика. В случае выявления Заказчиком таких нарушений, Подрядчик обязан уплатить Заказчику штраф в размере, указанном в п. 11.2. настоящих Требований. Кроме того, Заказчик имеет право удалить работника Подрядчика, допустившего грубое нарушение требований охраны труда, с Объекта Заказчика и в будущем не допускать его на Объекты Заказчика.</w:t>
      </w:r>
    </w:p>
    <w:tbl>
      <w:tblPr>
        <w:tblW w:w="4637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66"/>
      </w:tblGrid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AB45A4">
            <w:pPr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№</w:t>
            </w:r>
            <w:r w:rsidR="000A4A9A" w:rsidRPr="00E627D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4781" w:type="pct"/>
          </w:tcPr>
          <w:p w:rsidR="00C075F0" w:rsidRPr="00E627DE" w:rsidRDefault="00C075F0" w:rsidP="00AB45A4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Перечень нарушений персонала Подрядчика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0A4A9A" w:rsidRPr="00E627DE" w:rsidRDefault="000A4A9A" w:rsidP="00AB45A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AB45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Неприменение комплектов  для защиты от термических рисков электрической дуги, при работах в электроустановках (работниками профессий, предусмотренных нормами выдачи)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AB45A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AB45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Неприменение  электрозащитных средств (изолирующего инструмента, изолирующих стеклопластиковых лестниц и стремянок) при работах в электроустановках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AB45A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AB45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Нахождение на высоте с непристегнутым предохранительным поясом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AB45A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AB45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Нахождение в зонах производства ремонтно-строительных работ и зонах действующего энергетического оборудования без каски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AB45A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AB45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Непроведение целевого инструктажа вновь введенным в состав бригады  членам бригады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AB45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Привлечение к производству работ лиц,  не указанных в наряде (распоряжении)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Самовольное расширение рабочего места (расширение объемов и зон выполняемых работ), определенного нарядом-допуском или распоряжением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Нарушение оформления в соответствии с правилами полного окончания работ допускающим, отсутствие на момент закрытия наряда и сдачи рабочего места оперативному персоналу производителя работ или руководителя работ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на неподготовленных рабочих местах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Отсутствие производителя работ на рабочем месте без замены его руководителем работ при нахождении членов бригады на рабочем мест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Применение в работе неисправного электроинструмента и сварочного оборудования с просроченными сроками испытаний, видимыми внешними повреждениями и поврежденной изоляцией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Применение искрообразующего инструмента при производстве газоопасных работ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Несанкционированное проникновение в помещения повышенной опасности, оборудованные соответствующими знаками и надписями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на токоведущих частях электроустановок и снятом напряжении без установки заземления (если оно требуется правилами)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в электроустановках без оформления наряда, распоряжения, кроме особых случаев, оговоренных правилами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на токоведущих частях электроустановок, находящихся под напряжением, если по требованию Правил, данная электроустановка должна быть отключена и заземлена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кранами при отсутствии ППР, когда ППР необходимы в случаях, предусмотренных правилами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кранами с истекшим сроком технического освидетельствования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недостаточным количественным составом бригады, при отсутствии оговоренных правилами СИЗ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Бесконтрольное перемещение грузоподъемных механизмов по территории действующих электроустановок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Выполнение работ в ОРУ и в пределах охранной зоны ВЛ без снятия напряжения при отсутствии (самовольное снятии) заземления грузоподъемных машин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Воздействие руководителя, производителя работ и членов бригады на запорную, регулирующую и предохранительную  арматуру, а также на коммутационную аппаратуру, если это не предусмотрено нарядом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Проведение работ с лесов, несоответствующих правилам (отсутствие инвентарных лесов, отсутствие проекта при использовании неинвентарных лесов, отсутствие приемки лесов)</w:t>
            </w:r>
          </w:p>
        </w:tc>
      </w:tr>
      <w:tr w:rsidR="000A4A9A" w:rsidRPr="00E627DE" w:rsidTr="000A4A9A">
        <w:trPr>
          <w:trHeight w:val="284"/>
        </w:trPr>
        <w:tc>
          <w:tcPr>
            <w:tcW w:w="219" w:type="pct"/>
          </w:tcPr>
          <w:p w:rsidR="00C075F0" w:rsidRPr="00E627DE" w:rsidRDefault="00C075F0" w:rsidP="00E627DE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pct"/>
          </w:tcPr>
          <w:p w:rsidR="00C075F0" w:rsidRPr="00E627DE" w:rsidRDefault="00C075F0" w:rsidP="00031F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627DE">
              <w:rPr>
                <w:rFonts w:ascii="Times New Roman" w:hAnsi="Times New Roman"/>
                <w:noProof/>
                <w:sz w:val="24"/>
                <w:szCs w:val="24"/>
              </w:rPr>
              <w:t>Неприменение средств защиты глаз (защитных очков, щитков) при выполнении ремонтных работ</w:t>
            </w:r>
          </w:p>
        </w:tc>
      </w:tr>
    </w:tbl>
    <w:p w:rsidR="00C075F0" w:rsidRPr="00E627DE" w:rsidRDefault="00C075F0" w:rsidP="00031FF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F2783" w:rsidRPr="00031FF2" w:rsidRDefault="00C075F0" w:rsidP="00031FF2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За каждое нарушение, указанное в 11.1. настоящих Требований и выявленное Заказчиком (п.п. 1-24 Таблицы п. 11.1. настоящих Требований), Подрядчик уплачивает Заказчику </w:t>
      </w:r>
      <w:r w:rsidR="00FF2783" w:rsidRPr="00E627DE">
        <w:rPr>
          <w:rFonts w:ascii="Times New Roman" w:hAnsi="Times New Roman"/>
          <w:sz w:val="24"/>
          <w:szCs w:val="24"/>
        </w:rPr>
        <w:t xml:space="preserve">неустойку </w:t>
      </w:r>
      <w:r w:rsidRPr="00E627DE">
        <w:rPr>
          <w:rFonts w:ascii="Times New Roman" w:hAnsi="Times New Roman"/>
          <w:sz w:val="24"/>
          <w:szCs w:val="24"/>
        </w:rPr>
        <w:t xml:space="preserve">в размере </w:t>
      </w:r>
      <w:r w:rsidR="00D04752" w:rsidRPr="00E627DE">
        <w:rPr>
          <w:rFonts w:ascii="Times New Roman" w:hAnsi="Times New Roman"/>
          <w:sz w:val="24"/>
          <w:szCs w:val="24"/>
        </w:rPr>
        <w:t>1</w:t>
      </w:r>
      <w:r w:rsidR="00D04752">
        <w:rPr>
          <w:rFonts w:ascii="Times New Roman" w:hAnsi="Times New Roman"/>
          <w:sz w:val="24"/>
          <w:szCs w:val="24"/>
        </w:rPr>
        <w:t>0</w:t>
      </w:r>
      <w:r w:rsidR="00D04752" w:rsidRPr="00E627DE">
        <w:rPr>
          <w:rFonts w:ascii="Times New Roman" w:hAnsi="Times New Roman"/>
          <w:sz w:val="24"/>
          <w:szCs w:val="24"/>
        </w:rPr>
        <w:t>0</w:t>
      </w:r>
      <w:r w:rsidR="00D04752">
        <w:rPr>
          <w:rFonts w:ascii="Times New Roman" w:hAnsi="Times New Roman"/>
          <w:sz w:val="24"/>
          <w:szCs w:val="24"/>
        </w:rPr>
        <w:t> </w:t>
      </w:r>
      <w:r w:rsidR="00D04752" w:rsidRPr="00E627DE">
        <w:rPr>
          <w:rFonts w:ascii="Times New Roman" w:hAnsi="Times New Roman"/>
          <w:sz w:val="24"/>
          <w:szCs w:val="24"/>
        </w:rPr>
        <w:t>000</w:t>
      </w:r>
      <w:r w:rsidR="00D04752">
        <w:rPr>
          <w:rFonts w:ascii="Times New Roman" w:hAnsi="Times New Roman"/>
          <w:sz w:val="24"/>
          <w:szCs w:val="24"/>
        </w:rPr>
        <w:t xml:space="preserve"> (Сто тысяч) </w:t>
      </w:r>
      <w:r w:rsidR="00D04752" w:rsidRPr="00E627DE">
        <w:rPr>
          <w:rFonts w:ascii="Times New Roman" w:hAnsi="Times New Roman"/>
          <w:sz w:val="24"/>
          <w:szCs w:val="24"/>
        </w:rPr>
        <w:t>рублей</w:t>
      </w:r>
      <w:r w:rsidR="00FF2783" w:rsidRPr="00031FF2">
        <w:rPr>
          <w:rFonts w:ascii="Times New Roman" w:hAnsi="Times New Roman"/>
          <w:sz w:val="24"/>
          <w:szCs w:val="24"/>
        </w:rPr>
        <w:t>, данная неустойка будет являться штрафной.</w:t>
      </w:r>
    </w:p>
    <w:p w:rsidR="00C075F0" w:rsidRPr="00E627DE" w:rsidRDefault="00C075F0" w:rsidP="00031FF2">
      <w:pPr>
        <w:pStyle w:val="a3"/>
        <w:numPr>
          <w:ilvl w:val="0"/>
          <w:numId w:val="6"/>
        </w:numPr>
        <w:spacing w:after="0" w:line="240" w:lineRule="auto"/>
        <w:ind w:left="1843" w:right="968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Порядок привлечения Подрядчика к ответственности за нарушения,</w:t>
      </w:r>
      <w:r w:rsidR="008705D7" w:rsidRPr="00E627DE">
        <w:rPr>
          <w:rFonts w:ascii="Times New Roman" w:hAnsi="Times New Roman"/>
          <w:b/>
          <w:sz w:val="24"/>
          <w:szCs w:val="24"/>
        </w:rPr>
        <w:t xml:space="preserve"> </w:t>
      </w:r>
      <w:r w:rsidRPr="00E627DE">
        <w:rPr>
          <w:rFonts w:ascii="Times New Roman" w:hAnsi="Times New Roman"/>
          <w:b/>
          <w:sz w:val="24"/>
          <w:szCs w:val="24"/>
        </w:rPr>
        <w:t>указанные в статьях 10 и 11 настоящих Требований</w:t>
      </w:r>
    </w:p>
    <w:p w:rsidR="00C075F0" w:rsidRDefault="00C075F0" w:rsidP="00E627DE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В случае выявления Заказчиком нарушений, указанных в статьях 10 и 11 настоящего Требования, Заказчик составляет Акт выявленного нарушения и в течение 5</w:t>
      </w:r>
      <w:r w:rsidR="00FD5774">
        <w:rPr>
          <w:rFonts w:ascii="Times New Roman" w:hAnsi="Times New Roman"/>
          <w:sz w:val="24"/>
          <w:szCs w:val="24"/>
        </w:rPr>
        <w:t xml:space="preserve"> (Пяти) календарных</w:t>
      </w:r>
      <w:r w:rsidRPr="00E627DE">
        <w:rPr>
          <w:rFonts w:ascii="Times New Roman" w:hAnsi="Times New Roman"/>
          <w:sz w:val="24"/>
          <w:szCs w:val="24"/>
        </w:rPr>
        <w:t xml:space="preserve"> дней направляет в адрес Подрядчика для ознакомления. Подрядчик в течение </w:t>
      </w:r>
      <w:r w:rsidR="00FD5774" w:rsidRPr="00E627DE">
        <w:rPr>
          <w:rFonts w:ascii="Times New Roman" w:hAnsi="Times New Roman"/>
          <w:sz w:val="24"/>
          <w:szCs w:val="24"/>
        </w:rPr>
        <w:t>5</w:t>
      </w:r>
      <w:r w:rsidR="00FD5774">
        <w:rPr>
          <w:rFonts w:ascii="Times New Roman" w:hAnsi="Times New Roman"/>
          <w:sz w:val="24"/>
          <w:szCs w:val="24"/>
        </w:rPr>
        <w:t xml:space="preserve"> (Пяти) календарных</w:t>
      </w:r>
      <w:r w:rsidR="00FD5774" w:rsidRPr="00E627DE">
        <w:rPr>
          <w:rFonts w:ascii="Times New Roman" w:hAnsi="Times New Roman"/>
          <w:sz w:val="24"/>
          <w:szCs w:val="24"/>
        </w:rPr>
        <w:t xml:space="preserve"> дней</w:t>
      </w:r>
      <w:r w:rsidRPr="00E627DE">
        <w:rPr>
          <w:rFonts w:ascii="Times New Roman" w:hAnsi="Times New Roman"/>
          <w:sz w:val="24"/>
          <w:szCs w:val="24"/>
        </w:rPr>
        <w:t xml:space="preserve"> с даты ознакомления обязан произвести оплату штрафа в полном объеме.</w:t>
      </w:r>
    </w:p>
    <w:p w:rsidR="00FD5774" w:rsidRDefault="00FD5774" w:rsidP="00FD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774" w:rsidRDefault="00FD5774" w:rsidP="00FD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1479" w:rsidRDefault="004E1479" w:rsidP="00FD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1479" w:rsidRDefault="004E1479" w:rsidP="00FD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1479" w:rsidRDefault="004E1479" w:rsidP="00FD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774" w:rsidRPr="00031FF2" w:rsidRDefault="00FD5774" w:rsidP="00031F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75F0" w:rsidRPr="00E627DE" w:rsidRDefault="00C075F0" w:rsidP="00031FF2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7DE">
        <w:rPr>
          <w:rFonts w:ascii="Times New Roman" w:hAnsi="Times New Roman"/>
          <w:b/>
          <w:sz w:val="24"/>
          <w:szCs w:val="24"/>
        </w:rPr>
        <w:t>Перечень гарантируемых показателей Работ</w:t>
      </w:r>
    </w:p>
    <w:p w:rsidR="008705D7" w:rsidRPr="00E627DE" w:rsidRDefault="00C075F0" w:rsidP="00031FF2">
      <w:pPr>
        <w:pStyle w:val="a3"/>
        <w:numPr>
          <w:ilvl w:val="1"/>
          <w:numId w:val="6"/>
        </w:num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Гарантийным является случай дефекта (потери работоспособности) или значительного снижения показателей любого из компонентов гарантийного оборудования за исключением следующих случаев:</w:t>
      </w:r>
    </w:p>
    <w:p w:rsidR="008705D7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Повреждений и неисправностей, вызванных ошибочными действиями персонала Заказчика и/или третьих лиц, либо в связи с нарушением указанными лицами требований инструкций по эксплуатации и/или регламентов технического обслуживания.</w:t>
      </w:r>
    </w:p>
    <w:p w:rsidR="008705D7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Гарантийные обязательства не распространяются на запасные части и материалы, которые в процессе эксплуатации подвержены нормальному эксплуатационному износу и/или выходу из строя в связи с истечением срока службы.   </w:t>
      </w:r>
    </w:p>
    <w:p w:rsidR="008705D7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Использования Подрядчиком запасных частей и материалов, предоставленных Заказчиком, без проведения Подрядчиком входного контроля.</w:t>
      </w:r>
    </w:p>
    <w:p w:rsidR="008705D7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Проведения ремонтных работ в период действия гарантийного срока эксплуатации без привлечения Подрядчика, в том числе без привлечения Подрядчика к осуществлению технического надзора за выполнением названных ремонтных работ.</w:t>
      </w:r>
    </w:p>
    <w:p w:rsidR="008705D7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Попадания внутрь оборудования посторонних предметов, жидкостей не по вине Подрядчика.</w:t>
      </w:r>
    </w:p>
    <w:p w:rsidR="008705D7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 xml:space="preserve">Повреждений и нарушений, вызванных внешним воздействием и/или причинами, не зависящими от изготовителя поставляемого оборудования и/или Подрядчика. </w:t>
      </w:r>
    </w:p>
    <w:p w:rsidR="008705D7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Нарушения сохранности пломб, если таковые имеются.</w:t>
      </w:r>
    </w:p>
    <w:p w:rsidR="00C075F0" w:rsidRPr="00E627DE" w:rsidRDefault="00C075F0" w:rsidP="00031F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7DE">
        <w:rPr>
          <w:rFonts w:ascii="Times New Roman" w:hAnsi="Times New Roman"/>
          <w:sz w:val="24"/>
          <w:szCs w:val="24"/>
        </w:rPr>
        <w:t>Применения гарантийного оборудования не по прямому назначению.</w:t>
      </w:r>
    </w:p>
    <w:p w:rsidR="00C075F0" w:rsidRPr="00031FF2" w:rsidRDefault="00C075F0" w:rsidP="00031FF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567" w:tblpY="1"/>
        <w:tblW w:w="10008" w:type="dxa"/>
        <w:tblLook w:val="0000" w:firstRow="0" w:lastRow="0" w:firstColumn="0" w:lastColumn="0" w:noHBand="0" w:noVBand="0"/>
      </w:tblPr>
      <w:tblGrid>
        <w:gridCol w:w="5400"/>
        <w:gridCol w:w="4608"/>
      </w:tblGrid>
      <w:tr w:rsidR="00C075F0" w:rsidRPr="00E627DE" w:rsidTr="008705D7">
        <w:trPr>
          <w:trHeight w:val="365"/>
        </w:trPr>
        <w:tc>
          <w:tcPr>
            <w:tcW w:w="5400" w:type="dxa"/>
          </w:tcPr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>«Подрядчик»</w:t>
            </w:r>
          </w:p>
        </w:tc>
      </w:tr>
      <w:tr w:rsidR="00C075F0" w:rsidRPr="00E627DE" w:rsidTr="008705D7">
        <w:trPr>
          <w:trHeight w:val="1769"/>
        </w:trPr>
        <w:tc>
          <w:tcPr>
            <w:tcW w:w="5400" w:type="dxa"/>
          </w:tcPr>
          <w:p w:rsidR="00C075F0" w:rsidRPr="00E627DE" w:rsidRDefault="00BD4991" w:rsidP="00031FF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7D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  <w:p w:rsidR="00BD4991" w:rsidRPr="00E627DE" w:rsidRDefault="00BD4991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>___________________/________________/</w:t>
            </w: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>МП</w:t>
            </w: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 xml:space="preserve">Дата подписания «___» __________20__ г.                             </w:t>
            </w:r>
          </w:p>
        </w:tc>
        <w:tc>
          <w:tcPr>
            <w:tcW w:w="4608" w:type="dxa"/>
          </w:tcPr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>___________________/________________/</w:t>
            </w: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>МП</w:t>
            </w: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075F0" w:rsidRPr="00E627DE" w:rsidRDefault="00C075F0" w:rsidP="00031F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27DE">
              <w:rPr>
                <w:rFonts w:ascii="Times New Roman" w:hAnsi="Times New Roman"/>
                <w:sz w:val="24"/>
                <w:szCs w:val="24"/>
              </w:rPr>
              <w:t xml:space="preserve">Дата подписания «___» __________20__ г.                             </w:t>
            </w:r>
          </w:p>
        </w:tc>
      </w:tr>
    </w:tbl>
    <w:p w:rsidR="00C075F0" w:rsidRPr="00031FF2" w:rsidRDefault="00C075F0" w:rsidP="00031FF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10DAE" w:rsidRPr="00031FF2" w:rsidRDefault="00310DAE" w:rsidP="00031FF2">
      <w:pPr>
        <w:spacing w:after="0" w:line="240" w:lineRule="auto"/>
        <w:contextualSpacing/>
        <w:rPr>
          <w:sz w:val="24"/>
          <w:szCs w:val="24"/>
        </w:rPr>
      </w:pPr>
    </w:p>
    <w:sectPr w:rsidR="00310DAE" w:rsidRPr="00031FF2" w:rsidSect="00FF57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935"/>
    <w:multiLevelType w:val="hybridMultilevel"/>
    <w:tmpl w:val="C5001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6613B6F"/>
    <w:multiLevelType w:val="hybridMultilevel"/>
    <w:tmpl w:val="942002BE"/>
    <w:lvl w:ilvl="0" w:tplc="4AF27A84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42334E"/>
    <w:multiLevelType w:val="hybridMultilevel"/>
    <w:tmpl w:val="0D4C934E"/>
    <w:lvl w:ilvl="0" w:tplc="00000000">
      <w:start w:val="1"/>
      <w:numFmt w:val="bullet"/>
      <w:lvlText w:val="-"/>
      <w:lvlJc w:val="left"/>
      <w:pPr>
        <w:ind w:left="1512" w:hanging="360"/>
      </w:p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E151E8"/>
    <w:multiLevelType w:val="hybridMultilevel"/>
    <w:tmpl w:val="148A3FBC"/>
    <w:lvl w:ilvl="0" w:tplc="00000000">
      <w:start w:val="1"/>
      <w:numFmt w:val="bullet"/>
      <w:lvlText w:val="-"/>
      <w:lvlJc w:val="left"/>
      <w:pPr>
        <w:ind w:left="1713" w:hanging="360"/>
      </w:p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335E591B"/>
    <w:multiLevelType w:val="multilevel"/>
    <w:tmpl w:val="A87085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C7877C3"/>
    <w:multiLevelType w:val="hybridMultilevel"/>
    <w:tmpl w:val="6B92303C"/>
    <w:lvl w:ilvl="0" w:tplc="00000000">
      <w:start w:val="1"/>
      <w:numFmt w:val="bullet"/>
      <w:lvlText w:val="-"/>
      <w:lvlJc w:val="left"/>
      <w:pPr>
        <w:ind w:left="1512" w:hanging="360"/>
      </w:p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3DCA360F"/>
    <w:multiLevelType w:val="hybridMultilevel"/>
    <w:tmpl w:val="035060EA"/>
    <w:lvl w:ilvl="0" w:tplc="00000000">
      <w:start w:val="1"/>
      <w:numFmt w:val="bullet"/>
      <w:lvlText w:val="-"/>
      <w:lvlJc w:val="left"/>
      <w:pPr>
        <w:ind w:left="1512" w:hanging="360"/>
      </w:p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4A1602B7"/>
    <w:multiLevelType w:val="hybridMultilevel"/>
    <w:tmpl w:val="96084DE6"/>
    <w:lvl w:ilvl="0" w:tplc="00000000">
      <w:start w:val="1"/>
      <w:numFmt w:val="bullet"/>
      <w:lvlText w:val="-"/>
      <w:lvlJc w:val="left"/>
      <w:pPr>
        <w:ind w:left="1944" w:hanging="360"/>
      </w:p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">
    <w:nsid w:val="4F495CA4"/>
    <w:multiLevelType w:val="multilevel"/>
    <w:tmpl w:val="A87085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0AB64E5"/>
    <w:multiLevelType w:val="multilevel"/>
    <w:tmpl w:val="4C944D8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5BF45D2"/>
    <w:multiLevelType w:val="hybridMultilevel"/>
    <w:tmpl w:val="AF18C276"/>
    <w:lvl w:ilvl="0" w:tplc="00000000">
      <w:start w:val="1"/>
      <w:numFmt w:val="bullet"/>
      <w:lvlText w:val="-"/>
      <w:lvlJc w:val="left"/>
      <w:pPr>
        <w:ind w:left="2232" w:hanging="360"/>
      </w:pPr>
    </w:lvl>
    <w:lvl w:ilvl="1" w:tplc="041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1">
    <w:nsid w:val="5B730B48"/>
    <w:multiLevelType w:val="hybridMultilevel"/>
    <w:tmpl w:val="D51A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C5E3D"/>
    <w:multiLevelType w:val="hybridMultilevel"/>
    <w:tmpl w:val="1D5A62C0"/>
    <w:lvl w:ilvl="0" w:tplc="00000000">
      <w:start w:val="1"/>
      <w:numFmt w:val="bullet"/>
      <w:lvlText w:val="-"/>
      <w:lvlJc w:val="left"/>
      <w:pPr>
        <w:ind w:left="1512" w:hanging="360"/>
      </w:p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693D2995"/>
    <w:multiLevelType w:val="hybridMultilevel"/>
    <w:tmpl w:val="510E119A"/>
    <w:lvl w:ilvl="0" w:tplc="80A22A3E">
      <w:start w:val="1"/>
      <w:numFmt w:val="decimal"/>
      <w:lvlText w:val="%1)"/>
      <w:lvlJc w:val="left"/>
      <w:pPr>
        <w:ind w:left="1512" w:hanging="360"/>
      </w:pPr>
      <w:rPr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>
    <w:nsid w:val="699B1CAD"/>
    <w:multiLevelType w:val="multilevel"/>
    <w:tmpl w:val="75CA3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1F46E26"/>
    <w:multiLevelType w:val="hybridMultilevel"/>
    <w:tmpl w:val="F6F263A2"/>
    <w:lvl w:ilvl="0" w:tplc="00000000">
      <w:start w:val="1"/>
      <w:numFmt w:val="bullet"/>
      <w:lvlText w:val="-"/>
      <w:lvlJc w:val="left"/>
      <w:pPr>
        <w:ind w:left="1512" w:hanging="360"/>
      </w:p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"/>
  </w:num>
  <w:num w:numId="5">
    <w:abstractNumId w:val="14"/>
  </w:num>
  <w:num w:numId="6">
    <w:abstractNumId w:val="8"/>
  </w:num>
  <w:num w:numId="7">
    <w:abstractNumId w:val="3"/>
  </w:num>
  <w:num w:numId="8">
    <w:abstractNumId w:val="7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10"/>
  </w:num>
  <w:num w:numId="14">
    <w:abstractNumId w:val="12"/>
  </w:num>
  <w:num w:numId="15">
    <w:abstractNumId w:val="1"/>
  </w:num>
  <w:num w:numId="16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765"/>
    <w:rsid w:val="00006AA1"/>
    <w:rsid w:val="00031D23"/>
    <w:rsid w:val="00031FF2"/>
    <w:rsid w:val="00033E3A"/>
    <w:rsid w:val="00045D41"/>
    <w:rsid w:val="000579B8"/>
    <w:rsid w:val="00057FED"/>
    <w:rsid w:val="000708E5"/>
    <w:rsid w:val="00072463"/>
    <w:rsid w:val="00087E07"/>
    <w:rsid w:val="00090650"/>
    <w:rsid w:val="000A4A9A"/>
    <w:rsid w:val="000B640E"/>
    <w:rsid w:val="000D00F0"/>
    <w:rsid w:val="000D3B2C"/>
    <w:rsid w:val="000F622E"/>
    <w:rsid w:val="000F7A6F"/>
    <w:rsid w:val="0014381B"/>
    <w:rsid w:val="0017612B"/>
    <w:rsid w:val="001803A7"/>
    <w:rsid w:val="001839F7"/>
    <w:rsid w:val="00185035"/>
    <w:rsid w:val="001907D8"/>
    <w:rsid w:val="001A117E"/>
    <w:rsid w:val="001B5C21"/>
    <w:rsid w:val="001F0978"/>
    <w:rsid w:val="001F6AD7"/>
    <w:rsid w:val="002027E9"/>
    <w:rsid w:val="002231E2"/>
    <w:rsid w:val="0024108C"/>
    <w:rsid w:val="00242F7A"/>
    <w:rsid w:val="0025457A"/>
    <w:rsid w:val="0025751B"/>
    <w:rsid w:val="002615DA"/>
    <w:rsid w:val="00272B7A"/>
    <w:rsid w:val="002A086B"/>
    <w:rsid w:val="002A20AE"/>
    <w:rsid w:val="002A5E63"/>
    <w:rsid w:val="002A7B7D"/>
    <w:rsid w:val="002C54F8"/>
    <w:rsid w:val="002D468E"/>
    <w:rsid w:val="002E08C2"/>
    <w:rsid w:val="00303164"/>
    <w:rsid w:val="00310DAE"/>
    <w:rsid w:val="00363D5E"/>
    <w:rsid w:val="00366227"/>
    <w:rsid w:val="0037101E"/>
    <w:rsid w:val="00383D65"/>
    <w:rsid w:val="00385F7A"/>
    <w:rsid w:val="003874D1"/>
    <w:rsid w:val="00390955"/>
    <w:rsid w:val="003B1A05"/>
    <w:rsid w:val="003C050B"/>
    <w:rsid w:val="003C3F7F"/>
    <w:rsid w:val="003C3F89"/>
    <w:rsid w:val="003D6B7B"/>
    <w:rsid w:val="003E7B4A"/>
    <w:rsid w:val="003F29E3"/>
    <w:rsid w:val="00414416"/>
    <w:rsid w:val="004150BF"/>
    <w:rsid w:val="004309CB"/>
    <w:rsid w:val="00430C9E"/>
    <w:rsid w:val="004535BB"/>
    <w:rsid w:val="004547AF"/>
    <w:rsid w:val="00454D9C"/>
    <w:rsid w:val="00454F29"/>
    <w:rsid w:val="004613FF"/>
    <w:rsid w:val="00472841"/>
    <w:rsid w:val="0048488A"/>
    <w:rsid w:val="004A6481"/>
    <w:rsid w:val="004B3EB7"/>
    <w:rsid w:val="004C4BD4"/>
    <w:rsid w:val="004D7010"/>
    <w:rsid w:val="004E1479"/>
    <w:rsid w:val="004E7FF8"/>
    <w:rsid w:val="00505916"/>
    <w:rsid w:val="00511EC1"/>
    <w:rsid w:val="005214C7"/>
    <w:rsid w:val="00541358"/>
    <w:rsid w:val="00556D55"/>
    <w:rsid w:val="00565374"/>
    <w:rsid w:val="005656BA"/>
    <w:rsid w:val="005B30DA"/>
    <w:rsid w:val="005B4CC7"/>
    <w:rsid w:val="005B77D8"/>
    <w:rsid w:val="005F5A48"/>
    <w:rsid w:val="00602BFC"/>
    <w:rsid w:val="0061055B"/>
    <w:rsid w:val="0062732F"/>
    <w:rsid w:val="00630049"/>
    <w:rsid w:val="0064403D"/>
    <w:rsid w:val="00657DE4"/>
    <w:rsid w:val="00660F17"/>
    <w:rsid w:val="00673885"/>
    <w:rsid w:val="00682D46"/>
    <w:rsid w:val="00695C89"/>
    <w:rsid w:val="006B6A14"/>
    <w:rsid w:val="006B79E0"/>
    <w:rsid w:val="006C281F"/>
    <w:rsid w:val="006D2761"/>
    <w:rsid w:val="006D5A14"/>
    <w:rsid w:val="006D6758"/>
    <w:rsid w:val="006E7B83"/>
    <w:rsid w:val="006F3A5B"/>
    <w:rsid w:val="006F4360"/>
    <w:rsid w:val="00712DBA"/>
    <w:rsid w:val="00732026"/>
    <w:rsid w:val="00752DAF"/>
    <w:rsid w:val="00754338"/>
    <w:rsid w:val="007561AB"/>
    <w:rsid w:val="00777FF5"/>
    <w:rsid w:val="007854FC"/>
    <w:rsid w:val="00796CE3"/>
    <w:rsid w:val="007A4429"/>
    <w:rsid w:val="007B4F3D"/>
    <w:rsid w:val="007C4D8F"/>
    <w:rsid w:val="007C7E6A"/>
    <w:rsid w:val="00805DFB"/>
    <w:rsid w:val="00827B21"/>
    <w:rsid w:val="008336ED"/>
    <w:rsid w:val="008367C6"/>
    <w:rsid w:val="00841763"/>
    <w:rsid w:val="00845F55"/>
    <w:rsid w:val="0085618F"/>
    <w:rsid w:val="008705D7"/>
    <w:rsid w:val="00884B79"/>
    <w:rsid w:val="00886B84"/>
    <w:rsid w:val="008A3CC5"/>
    <w:rsid w:val="008C3345"/>
    <w:rsid w:val="008D6C18"/>
    <w:rsid w:val="009029C2"/>
    <w:rsid w:val="00912255"/>
    <w:rsid w:val="00914CC9"/>
    <w:rsid w:val="00921C06"/>
    <w:rsid w:val="00923C14"/>
    <w:rsid w:val="00924471"/>
    <w:rsid w:val="009601DB"/>
    <w:rsid w:val="00960C8A"/>
    <w:rsid w:val="009706E6"/>
    <w:rsid w:val="0099086C"/>
    <w:rsid w:val="009B2752"/>
    <w:rsid w:val="009D58FE"/>
    <w:rsid w:val="009E18E1"/>
    <w:rsid w:val="00A030ED"/>
    <w:rsid w:val="00A219C4"/>
    <w:rsid w:val="00A35735"/>
    <w:rsid w:val="00A575A3"/>
    <w:rsid w:val="00A86564"/>
    <w:rsid w:val="00A95124"/>
    <w:rsid w:val="00AA730D"/>
    <w:rsid w:val="00AB45A4"/>
    <w:rsid w:val="00AB553A"/>
    <w:rsid w:val="00AD006F"/>
    <w:rsid w:val="00AD5FB8"/>
    <w:rsid w:val="00AD7E79"/>
    <w:rsid w:val="00AE1B4F"/>
    <w:rsid w:val="00AF158B"/>
    <w:rsid w:val="00B10C5C"/>
    <w:rsid w:val="00B2323D"/>
    <w:rsid w:val="00B52E6E"/>
    <w:rsid w:val="00B67258"/>
    <w:rsid w:val="00B83A97"/>
    <w:rsid w:val="00BB7C3A"/>
    <w:rsid w:val="00BC262B"/>
    <w:rsid w:val="00BC3BA2"/>
    <w:rsid w:val="00BC60FF"/>
    <w:rsid w:val="00BD4991"/>
    <w:rsid w:val="00BE29F4"/>
    <w:rsid w:val="00BF7D43"/>
    <w:rsid w:val="00C075F0"/>
    <w:rsid w:val="00C15311"/>
    <w:rsid w:val="00C53767"/>
    <w:rsid w:val="00C54522"/>
    <w:rsid w:val="00C67669"/>
    <w:rsid w:val="00CA1AC4"/>
    <w:rsid w:val="00CA1B3B"/>
    <w:rsid w:val="00CC5157"/>
    <w:rsid w:val="00CC5755"/>
    <w:rsid w:val="00CC797A"/>
    <w:rsid w:val="00CD09ED"/>
    <w:rsid w:val="00CD2EDE"/>
    <w:rsid w:val="00CE23A4"/>
    <w:rsid w:val="00CF462F"/>
    <w:rsid w:val="00D04752"/>
    <w:rsid w:val="00D112C2"/>
    <w:rsid w:val="00D13E9F"/>
    <w:rsid w:val="00D23C0F"/>
    <w:rsid w:val="00D2600D"/>
    <w:rsid w:val="00D76D4A"/>
    <w:rsid w:val="00D8142B"/>
    <w:rsid w:val="00D82AF5"/>
    <w:rsid w:val="00D93E55"/>
    <w:rsid w:val="00DD0C36"/>
    <w:rsid w:val="00DF6C47"/>
    <w:rsid w:val="00E05930"/>
    <w:rsid w:val="00E268E7"/>
    <w:rsid w:val="00E373C2"/>
    <w:rsid w:val="00E56D2D"/>
    <w:rsid w:val="00E627DE"/>
    <w:rsid w:val="00E75826"/>
    <w:rsid w:val="00E82E7F"/>
    <w:rsid w:val="00E94487"/>
    <w:rsid w:val="00EA5935"/>
    <w:rsid w:val="00EB4655"/>
    <w:rsid w:val="00ED0C43"/>
    <w:rsid w:val="00EF22F7"/>
    <w:rsid w:val="00EF5664"/>
    <w:rsid w:val="00F01E12"/>
    <w:rsid w:val="00F131A2"/>
    <w:rsid w:val="00F25D27"/>
    <w:rsid w:val="00F5290F"/>
    <w:rsid w:val="00F611EE"/>
    <w:rsid w:val="00F626CB"/>
    <w:rsid w:val="00F75DCC"/>
    <w:rsid w:val="00FC43A8"/>
    <w:rsid w:val="00FD26A6"/>
    <w:rsid w:val="00FD2D2E"/>
    <w:rsid w:val="00FD5774"/>
    <w:rsid w:val="00FE062B"/>
    <w:rsid w:val="00FF2783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Цветной список - Акцент 12,Ненумерованный список,Абзац списка1,ТЗ список,Абзац списка литеральный,Булет1,1Булет,it_List1,Список дефисный,Абзац основного текста,Bullet List,FooterText,numbered,Paragraphe de liste1,lp1,Нумерованый список"/>
    <w:basedOn w:val="a"/>
    <w:link w:val="a4"/>
    <w:uiPriority w:val="34"/>
    <w:qFormat/>
    <w:rsid w:val="0025457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Цветной список - Акцент 12 Знак,Ненумерованный список Знак,Абзац списка1 Знак,ТЗ список Знак,Абзац списка литеральный Знак,Булет1 Знак,1Булет Знак,it_List1 Знак,Список дефисный Знак,Абзац основного текста Знак,Bullet List Знак,lp1 Знак"/>
    <w:link w:val="a3"/>
    <w:uiPriority w:val="34"/>
    <w:qFormat/>
    <w:rsid w:val="0025457A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5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25457A"/>
    <w:rPr>
      <w:color w:val="0000FF"/>
      <w:u w:val="single"/>
    </w:rPr>
  </w:style>
  <w:style w:type="paragraph" w:styleId="a7">
    <w:name w:val="footer"/>
    <w:basedOn w:val="a"/>
    <w:link w:val="a8"/>
    <w:rsid w:val="00C676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</w:rPr>
  </w:style>
  <w:style w:type="character" w:customStyle="1" w:styleId="a8">
    <w:name w:val="Нижний колонтитул Знак"/>
    <w:basedOn w:val="a0"/>
    <w:link w:val="a7"/>
    <w:rsid w:val="00C67669"/>
    <w:rPr>
      <w:rFonts w:ascii="Times New Roman" w:eastAsia="Times New Roman" w:hAnsi="Times New Roman" w:cs="Times New Roman"/>
      <w:color w:val="000000"/>
      <w:sz w:val="26"/>
      <w:szCs w:val="20"/>
    </w:rPr>
  </w:style>
  <w:style w:type="table" w:styleId="a9">
    <w:name w:val="Table Grid"/>
    <w:basedOn w:val="a1"/>
    <w:uiPriority w:val="59"/>
    <w:rsid w:val="00FE062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E0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ody Text"/>
    <w:aliases w:val="Подпись1,Текст в рамке,Òåêñò â ðàìêå,текст таблицы,Основной текст таблиц,в таблице,таблицы,в таблицах,ВСК_Основной с нум. абз"/>
    <w:basedOn w:val="a"/>
    <w:link w:val="ab"/>
    <w:uiPriority w:val="99"/>
    <w:rsid w:val="00C537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aliases w:val="Подпись1 Знак,Текст в рамке Знак,Òåêñò â ðàìêå Знак,текст таблицы Знак,Основной текст таблиц Знак,в таблице Знак,таблицы Знак,в таблицах Знак,ВСК_Основной с нум. абз Знак"/>
    <w:basedOn w:val="a0"/>
    <w:link w:val="aa"/>
    <w:uiPriority w:val="99"/>
    <w:rsid w:val="00C5376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C3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C3BA2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Plain Text"/>
    <w:basedOn w:val="a"/>
    <w:link w:val="ad"/>
    <w:rsid w:val="00454D9C"/>
    <w:pPr>
      <w:spacing w:after="0" w:line="288" w:lineRule="auto"/>
      <w:ind w:firstLine="720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ad">
    <w:name w:val="Текст Знак"/>
    <w:basedOn w:val="a0"/>
    <w:link w:val="ac"/>
    <w:rsid w:val="00454D9C"/>
    <w:rPr>
      <w:rFonts w:ascii="Courier New" w:eastAsia="Times New Roman" w:hAnsi="Courier New" w:cs="Times New Roman"/>
      <w:sz w:val="24"/>
      <w:szCs w:val="24"/>
    </w:rPr>
  </w:style>
  <w:style w:type="paragraph" w:customStyle="1" w:styleId="2">
    <w:name w:val="Пункт2"/>
    <w:basedOn w:val="a"/>
    <w:uiPriority w:val="99"/>
    <w:rsid w:val="00454D9C"/>
    <w:pPr>
      <w:keepNext/>
      <w:numPr>
        <w:ilvl w:val="2"/>
        <w:numId w:val="5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rvts31451">
    <w:name w:val="rvts31451"/>
    <w:basedOn w:val="a0"/>
    <w:rsid w:val="00657DE4"/>
  </w:style>
  <w:style w:type="character" w:styleId="ae">
    <w:name w:val="annotation reference"/>
    <w:basedOn w:val="a0"/>
    <w:uiPriority w:val="99"/>
    <w:semiHidden/>
    <w:unhideWhenUsed/>
    <w:rsid w:val="009601D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601D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601D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601D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601DB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511EC1"/>
    <w:pPr>
      <w:spacing w:after="0" w:line="240" w:lineRule="auto"/>
    </w:pPr>
  </w:style>
  <w:style w:type="paragraph" w:styleId="af4">
    <w:name w:val="Balloon Text"/>
    <w:basedOn w:val="a"/>
    <w:link w:val="af5"/>
    <w:uiPriority w:val="99"/>
    <w:semiHidden/>
    <w:unhideWhenUsed/>
    <w:rsid w:val="00B23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232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5409</Words>
  <Characters>30835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</vt:lpstr>
    </vt:vector>
  </TitlesOfParts>
  <Company/>
  <LinksUpToDate>false</LinksUpToDate>
  <CharactersWithSpaces>36172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</dc:title>
  <dc:subject>Конкурс</dc:subject>
  <dc:creator>Смирнов Сергей Станиславович</dc:creator>
  <cp:keywords/>
  <dc:description/>
  <cp:lastModifiedBy>Деканенкова Надежда Олеговна</cp:lastModifiedBy>
  <cp:revision>21</cp:revision>
  <dcterms:created xsi:type="dcterms:W3CDTF">2022-01-27T08:55:00Z</dcterms:created>
  <dcterms:modified xsi:type="dcterms:W3CDTF">2024-06-28T14:00:00Z</dcterms:modified>
</cp:coreProperties>
</file>